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"/>
        <w:gridCol w:w="2446"/>
        <w:gridCol w:w="214"/>
        <w:gridCol w:w="3613"/>
        <w:gridCol w:w="214"/>
        <w:gridCol w:w="2621"/>
        <w:gridCol w:w="214"/>
        <w:gridCol w:w="6066"/>
        <w:gridCol w:w="171"/>
      </w:tblGrid>
      <w:tr w:rsidR="001159D0" w:rsidTr="00812D79">
        <w:trPr>
          <w:gridAfter w:val="1"/>
          <w:wAfter w:w="171" w:type="dxa"/>
          <w:jc w:val="center"/>
        </w:trPr>
        <w:tc>
          <w:tcPr>
            <w:tcW w:w="2649" w:type="dxa"/>
            <w:gridSpan w:val="2"/>
          </w:tcPr>
          <w:p w:rsidR="001159D0" w:rsidRDefault="001159D0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t>Kompetenzen</w:t>
            </w:r>
          </w:p>
          <w:p w:rsidR="00BE084C" w:rsidRPr="00BE084C" w:rsidRDefault="00BE084C">
            <w:pPr>
              <w:rPr>
                <w:b/>
              </w:rPr>
            </w:pPr>
            <w:r w:rsidRPr="00BE084C">
              <w:rPr>
                <w:b/>
              </w:rPr>
              <w:t>Die Studierenden zeigen die Fähigkeit</w:t>
            </w:r>
            <w:r>
              <w:rPr>
                <w:b/>
              </w:rPr>
              <w:t>…</w:t>
            </w:r>
          </w:p>
        </w:tc>
        <w:tc>
          <w:tcPr>
            <w:tcW w:w="3827" w:type="dxa"/>
            <w:gridSpan w:val="2"/>
          </w:tcPr>
          <w:p w:rsidR="001159D0" w:rsidRDefault="001159D0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t>Standards</w:t>
            </w:r>
          </w:p>
          <w:p w:rsidR="00A70F68" w:rsidRPr="00BE084C" w:rsidRDefault="00A70F68">
            <w:pPr>
              <w:rPr>
                <w:b/>
              </w:rPr>
            </w:pPr>
            <w:r w:rsidRPr="00BE084C">
              <w:rPr>
                <w:b/>
              </w:rPr>
              <w:t>Die Studierenden…</w:t>
            </w:r>
          </w:p>
        </w:tc>
        <w:tc>
          <w:tcPr>
            <w:tcW w:w="2835" w:type="dxa"/>
            <w:gridSpan w:val="2"/>
          </w:tcPr>
          <w:p w:rsidR="001159D0" w:rsidRPr="009A4A01" w:rsidRDefault="001159D0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t>Mögliche Lernanlässe in Schule</w:t>
            </w:r>
          </w:p>
          <w:p w:rsidR="009A4A01" w:rsidRPr="009A4A01" w:rsidRDefault="009A4A01">
            <w:pPr>
              <w:rPr>
                <w:b/>
                <w:sz w:val="28"/>
                <w:szCs w:val="28"/>
              </w:rPr>
            </w:pPr>
          </w:p>
        </w:tc>
        <w:tc>
          <w:tcPr>
            <w:tcW w:w="6280" w:type="dxa"/>
            <w:gridSpan w:val="2"/>
          </w:tcPr>
          <w:p w:rsidR="001159D0" w:rsidRPr="009A4A01" w:rsidRDefault="001159D0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t>Umgesetzt am</w:t>
            </w:r>
            <w:r w:rsidR="00BE084C">
              <w:rPr>
                <w:b/>
                <w:sz w:val="28"/>
                <w:szCs w:val="28"/>
              </w:rPr>
              <w:t xml:space="preserve"> </w:t>
            </w:r>
            <w:r w:rsidRPr="009A4A01">
              <w:rPr>
                <w:b/>
                <w:sz w:val="28"/>
                <w:szCs w:val="28"/>
              </w:rPr>
              <w:t>(Datum/ Unterschriften)</w:t>
            </w:r>
          </w:p>
        </w:tc>
      </w:tr>
      <w:tr w:rsidR="00A70F68" w:rsidTr="00812D79">
        <w:trPr>
          <w:gridAfter w:val="1"/>
          <w:wAfter w:w="171" w:type="dxa"/>
          <w:trHeight w:val="174"/>
          <w:jc w:val="center"/>
        </w:trPr>
        <w:tc>
          <w:tcPr>
            <w:tcW w:w="2649" w:type="dxa"/>
            <w:gridSpan w:val="2"/>
            <w:vMerge w:val="restart"/>
          </w:tcPr>
          <w:p w:rsidR="00313AF7" w:rsidRDefault="00313AF7">
            <w:pPr>
              <w:rPr>
                <w:b/>
              </w:rPr>
            </w:pPr>
          </w:p>
          <w:p w:rsidR="00A70F68" w:rsidRPr="009A4A01" w:rsidRDefault="00BE084C">
            <w:pPr>
              <w:rPr>
                <w:b/>
              </w:rPr>
            </w:pPr>
            <w:r>
              <w:rPr>
                <w:b/>
              </w:rPr>
              <w:t>fachliches Lernen zu p</w:t>
            </w:r>
            <w:r w:rsidR="00A70F68" w:rsidRPr="009A4A01">
              <w:rPr>
                <w:b/>
              </w:rPr>
              <w:t>lanen</w:t>
            </w:r>
          </w:p>
          <w:p w:rsidR="00A70F68" w:rsidRPr="009A4A01" w:rsidRDefault="00A70F68">
            <w:pPr>
              <w:rPr>
                <w:b/>
              </w:rPr>
            </w:pPr>
          </w:p>
          <w:p w:rsidR="00A70F68" w:rsidRPr="009A4A01" w:rsidRDefault="00A70F68">
            <w:pPr>
              <w:rPr>
                <w:b/>
              </w:rPr>
            </w:pPr>
          </w:p>
        </w:tc>
        <w:tc>
          <w:tcPr>
            <w:tcW w:w="3827" w:type="dxa"/>
            <w:gridSpan w:val="2"/>
            <w:vMerge w:val="restart"/>
            <w:vAlign w:val="center"/>
          </w:tcPr>
          <w:p w:rsidR="00A70F68" w:rsidRDefault="00A70F68" w:rsidP="002244AE">
            <w:pPr>
              <w:rPr>
                <w:b/>
              </w:rPr>
            </w:pPr>
            <w:r>
              <w:rPr>
                <w:b/>
              </w:rPr>
              <w:t>verknüpfen fachwissenschaftliche und fachdidaktische Perspektiven und planen Unterricht.</w:t>
            </w:r>
          </w:p>
          <w:p w:rsidR="00A70F68" w:rsidRDefault="00A70F68" w:rsidP="002244AE">
            <w:pPr>
              <w:rPr>
                <w:b/>
              </w:rPr>
            </w:pPr>
          </w:p>
          <w:p w:rsidR="002244AE" w:rsidRDefault="002244AE" w:rsidP="002244AE">
            <w:pPr>
              <w:rPr>
                <w:b/>
              </w:rPr>
            </w:pPr>
          </w:p>
          <w:p w:rsidR="002244AE" w:rsidRDefault="002244AE" w:rsidP="002244AE">
            <w:pPr>
              <w:rPr>
                <w:b/>
              </w:rPr>
            </w:pPr>
          </w:p>
          <w:p w:rsidR="002244AE" w:rsidRDefault="002244AE" w:rsidP="002244AE">
            <w:pPr>
              <w:rPr>
                <w:b/>
              </w:rPr>
            </w:pPr>
          </w:p>
          <w:p w:rsidR="002244AE" w:rsidRDefault="002244AE" w:rsidP="002244AE">
            <w:pPr>
              <w:rPr>
                <w:b/>
              </w:rPr>
            </w:pPr>
          </w:p>
          <w:p w:rsidR="00A70F68" w:rsidRDefault="00BE084C" w:rsidP="002244AE">
            <w:pPr>
              <w:rPr>
                <w:b/>
              </w:rPr>
            </w:pPr>
            <w:r>
              <w:rPr>
                <w:b/>
              </w:rPr>
              <w:t>n</w:t>
            </w:r>
            <w:r w:rsidR="00A70F68">
              <w:rPr>
                <w:b/>
              </w:rPr>
              <w:t xml:space="preserve">ehmen die Komplexität und die Interpendenz aller Bedingungsfaktoren von Unterricht </w:t>
            </w:r>
            <w:r>
              <w:rPr>
                <w:b/>
              </w:rPr>
              <w:t>wahr.</w:t>
            </w:r>
          </w:p>
          <w:p w:rsidR="00BE084C" w:rsidRDefault="00BE084C" w:rsidP="002244AE">
            <w:pPr>
              <w:rPr>
                <w:b/>
              </w:rPr>
            </w:pPr>
          </w:p>
          <w:p w:rsidR="002244AE" w:rsidRDefault="002244AE" w:rsidP="002244AE">
            <w:pPr>
              <w:rPr>
                <w:b/>
              </w:rPr>
            </w:pPr>
          </w:p>
          <w:p w:rsidR="002244AE" w:rsidRDefault="002244AE" w:rsidP="002244AE">
            <w:pPr>
              <w:rPr>
                <w:b/>
              </w:rPr>
            </w:pPr>
          </w:p>
          <w:p w:rsidR="002244AE" w:rsidRDefault="002244AE" w:rsidP="002244AE">
            <w:pPr>
              <w:rPr>
                <w:b/>
              </w:rPr>
            </w:pPr>
          </w:p>
          <w:p w:rsidR="00BE084C" w:rsidRDefault="00BE084C" w:rsidP="002244AE">
            <w:pPr>
              <w:rPr>
                <w:b/>
              </w:rPr>
            </w:pPr>
            <w:r>
              <w:rPr>
                <w:b/>
              </w:rPr>
              <w:t>überprüfen die Funktionalität ihrer methodischen und medialen Entscheidungen.</w:t>
            </w:r>
          </w:p>
          <w:p w:rsidR="00BE084C" w:rsidRDefault="00BE084C" w:rsidP="002244AE">
            <w:pPr>
              <w:rPr>
                <w:b/>
              </w:rPr>
            </w:pPr>
          </w:p>
          <w:p w:rsidR="002244AE" w:rsidRDefault="002244AE" w:rsidP="002244AE">
            <w:pPr>
              <w:rPr>
                <w:b/>
              </w:rPr>
            </w:pPr>
          </w:p>
          <w:p w:rsidR="002244AE" w:rsidRDefault="002244AE" w:rsidP="002244AE">
            <w:pPr>
              <w:rPr>
                <w:b/>
              </w:rPr>
            </w:pPr>
          </w:p>
          <w:p w:rsidR="002244AE" w:rsidRDefault="002244AE" w:rsidP="002244AE">
            <w:pPr>
              <w:rPr>
                <w:b/>
              </w:rPr>
            </w:pPr>
          </w:p>
          <w:p w:rsidR="00BE084C" w:rsidRPr="009A4A01" w:rsidRDefault="00BE084C" w:rsidP="002244AE">
            <w:pPr>
              <w:rPr>
                <w:b/>
              </w:rPr>
            </w:pPr>
            <w:r>
              <w:rPr>
                <w:b/>
              </w:rPr>
              <w:t>klären ihre Unterrichtsziele auf dem Hintergrund der Auseinandersetzung von Richtlinien und (Kern-)Lehrplänen</w:t>
            </w:r>
          </w:p>
        </w:tc>
        <w:tc>
          <w:tcPr>
            <w:tcW w:w="2835" w:type="dxa"/>
            <w:gridSpan w:val="2"/>
            <w:vAlign w:val="center"/>
          </w:tcPr>
          <w:p w:rsidR="00A70F68" w:rsidRDefault="00A70F68" w:rsidP="002244AE"/>
          <w:p w:rsidR="00A70F68" w:rsidRDefault="00A70F68" w:rsidP="002244AE">
            <w:r>
              <w:t>An  _____ Stufenteams teilnehmen</w:t>
            </w:r>
          </w:p>
        </w:tc>
        <w:tc>
          <w:tcPr>
            <w:tcW w:w="6280" w:type="dxa"/>
            <w:gridSpan w:val="2"/>
          </w:tcPr>
          <w:p w:rsidR="00A70F68" w:rsidRDefault="00A70F68"/>
          <w:p w:rsidR="00A70F68" w:rsidRDefault="00A70F68"/>
          <w:p w:rsidR="00A70F68" w:rsidRDefault="00A70F68"/>
          <w:p w:rsidR="00A70F68" w:rsidRDefault="00A70F68"/>
        </w:tc>
      </w:tr>
      <w:tr w:rsidR="00A70F68" w:rsidTr="00812D79">
        <w:trPr>
          <w:gridAfter w:val="1"/>
          <w:wAfter w:w="171" w:type="dxa"/>
          <w:trHeight w:val="168"/>
          <w:jc w:val="center"/>
        </w:trPr>
        <w:tc>
          <w:tcPr>
            <w:tcW w:w="2649" w:type="dxa"/>
            <w:gridSpan w:val="2"/>
            <w:vMerge/>
          </w:tcPr>
          <w:p w:rsidR="00A70F68" w:rsidRDefault="00A70F68"/>
        </w:tc>
        <w:tc>
          <w:tcPr>
            <w:tcW w:w="3827" w:type="dxa"/>
            <w:gridSpan w:val="2"/>
            <w:vMerge/>
          </w:tcPr>
          <w:p w:rsidR="00A70F68" w:rsidRDefault="00A70F68" w:rsidP="002244AE"/>
        </w:tc>
        <w:tc>
          <w:tcPr>
            <w:tcW w:w="2835" w:type="dxa"/>
            <w:gridSpan w:val="2"/>
            <w:vAlign w:val="center"/>
          </w:tcPr>
          <w:p w:rsidR="00A70F68" w:rsidRDefault="00A70F68" w:rsidP="002244AE"/>
          <w:p w:rsidR="00A70F68" w:rsidRDefault="00A70F68" w:rsidP="002244AE">
            <w:r>
              <w:t>An ______Konferenzen teilnehmen</w:t>
            </w:r>
          </w:p>
        </w:tc>
        <w:tc>
          <w:tcPr>
            <w:tcW w:w="6280" w:type="dxa"/>
            <w:gridSpan w:val="2"/>
          </w:tcPr>
          <w:p w:rsidR="00A70F68" w:rsidRDefault="00A70F68"/>
          <w:p w:rsidR="00A70F68" w:rsidRDefault="00A70F68"/>
          <w:p w:rsidR="00A70F68" w:rsidRDefault="00A70F68"/>
          <w:p w:rsidR="00A70F68" w:rsidRDefault="00A70F68"/>
        </w:tc>
      </w:tr>
      <w:tr w:rsidR="00A70F68" w:rsidTr="00812D79">
        <w:trPr>
          <w:gridAfter w:val="1"/>
          <w:wAfter w:w="171" w:type="dxa"/>
          <w:trHeight w:val="168"/>
          <w:jc w:val="center"/>
        </w:trPr>
        <w:tc>
          <w:tcPr>
            <w:tcW w:w="2649" w:type="dxa"/>
            <w:gridSpan w:val="2"/>
            <w:vMerge/>
          </w:tcPr>
          <w:p w:rsidR="00A70F68" w:rsidRDefault="00A70F68"/>
        </w:tc>
        <w:tc>
          <w:tcPr>
            <w:tcW w:w="3827" w:type="dxa"/>
            <w:gridSpan w:val="2"/>
            <w:vMerge/>
          </w:tcPr>
          <w:p w:rsidR="00A70F68" w:rsidRDefault="00A70F68" w:rsidP="002244AE"/>
        </w:tc>
        <w:tc>
          <w:tcPr>
            <w:tcW w:w="2835" w:type="dxa"/>
            <w:gridSpan w:val="2"/>
            <w:vAlign w:val="center"/>
          </w:tcPr>
          <w:p w:rsidR="00A70F68" w:rsidRDefault="00A70F68" w:rsidP="002244AE">
            <w:r>
              <w:t>An Klassenpflegschaft teilnehmen</w:t>
            </w:r>
          </w:p>
        </w:tc>
        <w:tc>
          <w:tcPr>
            <w:tcW w:w="6280" w:type="dxa"/>
            <w:gridSpan w:val="2"/>
          </w:tcPr>
          <w:p w:rsidR="00A70F68" w:rsidRDefault="00A70F68"/>
          <w:p w:rsidR="00A70F68" w:rsidRDefault="00A70F68"/>
        </w:tc>
      </w:tr>
      <w:tr w:rsidR="00BE084C" w:rsidTr="00812D79">
        <w:trPr>
          <w:gridAfter w:val="1"/>
          <w:wAfter w:w="171" w:type="dxa"/>
          <w:trHeight w:val="168"/>
          <w:jc w:val="center"/>
        </w:trPr>
        <w:tc>
          <w:tcPr>
            <w:tcW w:w="2649" w:type="dxa"/>
            <w:gridSpan w:val="2"/>
            <w:vMerge/>
          </w:tcPr>
          <w:p w:rsidR="00BE084C" w:rsidRDefault="00BE084C"/>
        </w:tc>
        <w:tc>
          <w:tcPr>
            <w:tcW w:w="3827" w:type="dxa"/>
            <w:gridSpan w:val="2"/>
            <w:vMerge/>
          </w:tcPr>
          <w:p w:rsidR="00BE084C" w:rsidRDefault="00BE084C" w:rsidP="002244AE"/>
        </w:tc>
        <w:tc>
          <w:tcPr>
            <w:tcW w:w="2835" w:type="dxa"/>
            <w:gridSpan w:val="2"/>
            <w:vAlign w:val="center"/>
          </w:tcPr>
          <w:p w:rsidR="00BE084C" w:rsidRDefault="00BE084C" w:rsidP="002244AE">
            <w:r>
              <w:t>Gemeinsames Planen von</w:t>
            </w:r>
          </w:p>
          <w:p w:rsidR="00BE084C" w:rsidRDefault="00BE084C" w:rsidP="002244AE">
            <w:r>
              <w:t>Unterrichtssequenzen</w:t>
            </w:r>
          </w:p>
          <w:p w:rsidR="00BE084C" w:rsidRDefault="00BE084C" w:rsidP="002244AE"/>
        </w:tc>
        <w:tc>
          <w:tcPr>
            <w:tcW w:w="6280" w:type="dxa"/>
            <w:gridSpan w:val="2"/>
          </w:tcPr>
          <w:p w:rsidR="00BE084C" w:rsidRDefault="00BE084C"/>
        </w:tc>
      </w:tr>
      <w:tr w:rsidR="00A70F68" w:rsidTr="00812D79">
        <w:trPr>
          <w:gridAfter w:val="1"/>
          <w:wAfter w:w="171" w:type="dxa"/>
          <w:trHeight w:val="168"/>
          <w:jc w:val="center"/>
        </w:trPr>
        <w:tc>
          <w:tcPr>
            <w:tcW w:w="2649" w:type="dxa"/>
            <w:gridSpan w:val="2"/>
            <w:vMerge/>
          </w:tcPr>
          <w:p w:rsidR="00A70F68" w:rsidRDefault="00A70F68"/>
        </w:tc>
        <w:tc>
          <w:tcPr>
            <w:tcW w:w="3827" w:type="dxa"/>
            <w:gridSpan w:val="2"/>
            <w:vMerge/>
          </w:tcPr>
          <w:p w:rsidR="00A70F68" w:rsidRDefault="00A70F68" w:rsidP="002244AE"/>
        </w:tc>
        <w:tc>
          <w:tcPr>
            <w:tcW w:w="2835" w:type="dxa"/>
            <w:gridSpan w:val="2"/>
            <w:vAlign w:val="center"/>
          </w:tcPr>
          <w:p w:rsidR="00A70F68" w:rsidRDefault="00A70F68" w:rsidP="002244AE"/>
          <w:p w:rsidR="00A70F68" w:rsidRDefault="00A70F68" w:rsidP="002244AE">
            <w:r>
              <w:t>An ____Elterngesprächen teilnehmen</w:t>
            </w:r>
          </w:p>
        </w:tc>
        <w:tc>
          <w:tcPr>
            <w:tcW w:w="6280" w:type="dxa"/>
            <w:gridSpan w:val="2"/>
          </w:tcPr>
          <w:p w:rsidR="00A70F68" w:rsidRDefault="00A70F68"/>
          <w:p w:rsidR="00A70F68" w:rsidRDefault="00A70F68"/>
          <w:p w:rsidR="00A70F68" w:rsidRDefault="00A70F68"/>
          <w:p w:rsidR="00A70F68" w:rsidRDefault="00A70F68"/>
        </w:tc>
      </w:tr>
      <w:tr w:rsidR="00A70F68" w:rsidTr="00812D79">
        <w:trPr>
          <w:gridAfter w:val="1"/>
          <w:wAfter w:w="171" w:type="dxa"/>
          <w:trHeight w:val="168"/>
          <w:jc w:val="center"/>
        </w:trPr>
        <w:tc>
          <w:tcPr>
            <w:tcW w:w="2649" w:type="dxa"/>
            <w:gridSpan w:val="2"/>
            <w:vMerge/>
          </w:tcPr>
          <w:p w:rsidR="00A70F68" w:rsidRDefault="00A70F68"/>
        </w:tc>
        <w:tc>
          <w:tcPr>
            <w:tcW w:w="3827" w:type="dxa"/>
            <w:gridSpan w:val="2"/>
            <w:vMerge/>
          </w:tcPr>
          <w:p w:rsidR="00A70F68" w:rsidRDefault="00A70F68" w:rsidP="002244AE"/>
        </w:tc>
        <w:tc>
          <w:tcPr>
            <w:tcW w:w="2835" w:type="dxa"/>
            <w:gridSpan w:val="2"/>
            <w:vAlign w:val="center"/>
          </w:tcPr>
          <w:p w:rsidR="00A70F68" w:rsidRDefault="00A70F68" w:rsidP="002244AE"/>
          <w:p w:rsidR="00A70F68" w:rsidRDefault="00A70F68" w:rsidP="002244AE">
            <w:r>
              <w:t>An ____Sprechtagen teilnehmen</w:t>
            </w:r>
          </w:p>
        </w:tc>
        <w:tc>
          <w:tcPr>
            <w:tcW w:w="6280" w:type="dxa"/>
            <w:gridSpan w:val="2"/>
          </w:tcPr>
          <w:p w:rsidR="00A70F68" w:rsidRDefault="00A70F68"/>
          <w:p w:rsidR="00A70F68" w:rsidRDefault="00A70F68"/>
          <w:p w:rsidR="00A70F68" w:rsidRDefault="00A70F68"/>
          <w:p w:rsidR="00A70F68" w:rsidRDefault="00A70F68"/>
        </w:tc>
      </w:tr>
      <w:tr w:rsidR="00A70F68" w:rsidTr="00812D79">
        <w:trPr>
          <w:gridAfter w:val="1"/>
          <w:wAfter w:w="171" w:type="dxa"/>
          <w:trHeight w:val="168"/>
          <w:jc w:val="center"/>
        </w:trPr>
        <w:tc>
          <w:tcPr>
            <w:tcW w:w="2649" w:type="dxa"/>
            <w:gridSpan w:val="2"/>
            <w:vMerge/>
          </w:tcPr>
          <w:p w:rsidR="00A70F68" w:rsidRDefault="00A70F68"/>
        </w:tc>
        <w:tc>
          <w:tcPr>
            <w:tcW w:w="3827" w:type="dxa"/>
            <w:gridSpan w:val="2"/>
            <w:vMerge/>
          </w:tcPr>
          <w:p w:rsidR="00A70F68" w:rsidRDefault="00A70F68" w:rsidP="002244AE"/>
        </w:tc>
        <w:tc>
          <w:tcPr>
            <w:tcW w:w="2835" w:type="dxa"/>
            <w:gridSpan w:val="2"/>
            <w:vAlign w:val="center"/>
          </w:tcPr>
          <w:p w:rsidR="00A70F68" w:rsidRDefault="00A70F68" w:rsidP="002244AE">
            <w:r>
              <w:t>Arbeitspläne/Schulprogramm</w:t>
            </w:r>
          </w:p>
          <w:p w:rsidR="00A70F68" w:rsidRDefault="00A70F68" w:rsidP="002244AE">
            <w:r>
              <w:t>In die Planung einbeziehen</w:t>
            </w:r>
          </w:p>
        </w:tc>
        <w:tc>
          <w:tcPr>
            <w:tcW w:w="6280" w:type="dxa"/>
            <w:gridSpan w:val="2"/>
          </w:tcPr>
          <w:p w:rsidR="00A70F68" w:rsidRDefault="00A70F68"/>
          <w:p w:rsidR="00A70F68" w:rsidRDefault="00A70F68"/>
          <w:p w:rsidR="00A70F68" w:rsidRDefault="00A70F68"/>
          <w:p w:rsidR="00A70F68" w:rsidRDefault="00A70F68"/>
        </w:tc>
      </w:tr>
      <w:tr w:rsidR="00A70F68" w:rsidTr="00812D79">
        <w:trPr>
          <w:gridAfter w:val="1"/>
          <w:wAfter w:w="171" w:type="dxa"/>
          <w:trHeight w:val="168"/>
          <w:jc w:val="center"/>
        </w:trPr>
        <w:tc>
          <w:tcPr>
            <w:tcW w:w="2649" w:type="dxa"/>
            <w:gridSpan w:val="2"/>
            <w:vMerge/>
          </w:tcPr>
          <w:p w:rsidR="00A70F68" w:rsidRDefault="00A70F68"/>
        </w:tc>
        <w:tc>
          <w:tcPr>
            <w:tcW w:w="3827" w:type="dxa"/>
            <w:gridSpan w:val="2"/>
            <w:vMerge/>
          </w:tcPr>
          <w:p w:rsidR="00A70F68" w:rsidRDefault="00A70F68" w:rsidP="002244AE"/>
        </w:tc>
        <w:tc>
          <w:tcPr>
            <w:tcW w:w="2835" w:type="dxa"/>
            <w:gridSpan w:val="2"/>
            <w:vAlign w:val="center"/>
          </w:tcPr>
          <w:p w:rsidR="00A70F68" w:rsidRDefault="00A70F68" w:rsidP="002244AE">
            <w:r>
              <w:t>Lehrpläne und Richtlinien in Planung einbeziehen</w:t>
            </w:r>
          </w:p>
        </w:tc>
        <w:tc>
          <w:tcPr>
            <w:tcW w:w="6280" w:type="dxa"/>
            <w:gridSpan w:val="2"/>
          </w:tcPr>
          <w:p w:rsidR="00A70F68" w:rsidRDefault="00A70F68"/>
          <w:p w:rsidR="00A70F68" w:rsidRDefault="00A70F68"/>
          <w:p w:rsidR="00DD5572" w:rsidRDefault="00DD5572"/>
        </w:tc>
      </w:tr>
      <w:tr w:rsidR="00A70F68" w:rsidTr="00812D79">
        <w:trPr>
          <w:gridAfter w:val="1"/>
          <w:wAfter w:w="171" w:type="dxa"/>
          <w:trHeight w:val="168"/>
          <w:jc w:val="center"/>
        </w:trPr>
        <w:tc>
          <w:tcPr>
            <w:tcW w:w="2649" w:type="dxa"/>
            <w:gridSpan w:val="2"/>
            <w:vMerge/>
          </w:tcPr>
          <w:p w:rsidR="00A70F68" w:rsidRDefault="00A70F68"/>
        </w:tc>
        <w:tc>
          <w:tcPr>
            <w:tcW w:w="3827" w:type="dxa"/>
            <w:gridSpan w:val="2"/>
            <w:vMerge/>
          </w:tcPr>
          <w:p w:rsidR="00A70F68" w:rsidRDefault="00A70F68" w:rsidP="002244AE"/>
        </w:tc>
        <w:tc>
          <w:tcPr>
            <w:tcW w:w="2835" w:type="dxa"/>
            <w:gridSpan w:val="2"/>
            <w:vAlign w:val="center"/>
          </w:tcPr>
          <w:p w:rsidR="00A70F68" w:rsidRDefault="00A70F68" w:rsidP="002244AE">
            <w:r>
              <w:t>Austausch mit Referendarinnen</w:t>
            </w:r>
          </w:p>
        </w:tc>
        <w:tc>
          <w:tcPr>
            <w:tcW w:w="6280" w:type="dxa"/>
            <w:gridSpan w:val="2"/>
          </w:tcPr>
          <w:p w:rsidR="00A70F68" w:rsidRDefault="00A70F68"/>
          <w:p w:rsidR="00A70F68" w:rsidRDefault="00A70F68"/>
          <w:p w:rsidR="00A70F68" w:rsidRDefault="00A70F68"/>
          <w:p w:rsidR="00A70F68" w:rsidRDefault="00A70F68"/>
        </w:tc>
      </w:tr>
      <w:tr w:rsidR="002244AE" w:rsidRPr="009A4A01" w:rsidTr="00812D79">
        <w:trPr>
          <w:gridAfter w:val="1"/>
          <w:wAfter w:w="171" w:type="dxa"/>
          <w:jc w:val="center"/>
        </w:trPr>
        <w:tc>
          <w:tcPr>
            <w:tcW w:w="2649" w:type="dxa"/>
            <w:gridSpan w:val="2"/>
          </w:tcPr>
          <w:p w:rsidR="002244AE" w:rsidRDefault="002244AE" w:rsidP="002618DB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lastRenderedPageBreak/>
              <w:t>Kompetenzen</w:t>
            </w:r>
          </w:p>
          <w:p w:rsidR="002244AE" w:rsidRPr="00BE084C" w:rsidRDefault="002244AE" w:rsidP="002618DB">
            <w:pPr>
              <w:rPr>
                <w:b/>
              </w:rPr>
            </w:pPr>
            <w:r w:rsidRPr="00BE084C">
              <w:rPr>
                <w:b/>
              </w:rPr>
              <w:t>Die Studierenden zeigen die Fähigkeit</w:t>
            </w:r>
            <w:r>
              <w:rPr>
                <w:b/>
              </w:rPr>
              <w:t>…</w:t>
            </w:r>
          </w:p>
        </w:tc>
        <w:tc>
          <w:tcPr>
            <w:tcW w:w="3827" w:type="dxa"/>
            <w:gridSpan w:val="2"/>
          </w:tcPr>
          <w:p w:rsidR="002244AE" w:rsidRDefault="002244AE" w:rsidP="002618DB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t>Standards</w:t>
            </w:r>
          </w:p>
          <w:p w:rsidR="002244AE" w:rsidRPr="00BE084C" w:rsidRDefault="002244AE" w:rsidP="002618DB">
            <w:pPr>
              <w:rPr>
                <w:b/>
              </w:rPr>
            </w:pPr>
            <w:r w:rsidRPr="00BE084C">
              <w:rPr>
                <w:b/>
              </w:rPr>
              <w:t>Die Studierenden…</w:t>
            </w:r>
          </w:p>
        </w:tc>
        <w:tc>
          <w:tcPr>
            <w:tcW w:w="2835" w:type="dxa"/>
            <w:gridSpan w:val="2"/>
          </w:tcPr>
          <w:p w:rsidR="002244AE" w:rsidRPr="009A4A01" w:rsidRDefault="002244AE" w:rsidP="002618DB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t>Mögliche Lernanlässe in Schule</w:t>
            </w:r>
          </w:p>
          <w:p w:rsidR="002244AE" w:rsidRPr="009A4A01" w:rsidRDefault="002244AE" w:rsidP="002618DB">
            <w:pPr>
              <w:rPr>
                <w:b/>
                <w:sz w:val="28"/>
                <w:szCs w:val="28"/>
              </w:rPr>
            </w:pPr>
          </w:p>
        </w:tc>
        <w:tc>
          <w:tcPr>
            <w:tcW w:w="6280" w:type="dxa"/>
            <w:gridSpan w:val="2"/>
          </w:tcPr>
          <w:p w:rsidR="002244AE" w:rsidRPr="009A4A01" w:rsidRDefault="002244AE" w:rsidP="002618DB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t>Umgesetzt am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A4A01">
              <w:rPr>
                <w:b/>
                <w:sz w:val="28"/>
                <w:szCs w:val="28"/>
              </w:rPr>
              <w:t>(Datum/ Unterschriften)</w:t>
            </w:r>
          </w:p>
        </w:tc>
      </w:tr>
      <w:tr w:rsidR="008921BC" w:rsidTr="00812D79">
        <w:trPr>
          <w:gridAfter w:val="1"/>
          <w:wAfter w:w="171" w:type="dxa"/>
          <w:trHeight w:val="270"/>
          <w:jc w:val="center"/>
        </w:trPr>
        <w:tc>
          <w:tcPr>
            <w:tcW w:w="2649" w:type="dxa"/>
            <w:gridSpan w:val="2"/>
            <w:vMerge w:val="restart"/>
          </w:tcPr>
          <w:p w:rsidR="008921BC" w:rsidRDefault="008921BC">
            <w:pPr>
              <w:rPr>
                <w:b/>
              </w:rPr>
            </w:pPr>
          </w:p>
          <w:p w:rsidR="008921BC" w:rsidRPr="009A4A01" w:rsidRDefault="008921BC">
            <w:pPr>
              <w:rPr>
                <w:b/>
              </w:rPr>
            </w:pPr>
            <w:r w:rsidRPr="009A4A01">
              <w:rPr>
                <w:b/>
              </w:rPr>
              <w:t>Komplexität unterrichtlicher Situationen</w:t>
            </w:r>
            <w:r>
              <w:rPr>
                <w:b/>
              </w:rPr>
              <w:t xml:space="preserve"> zu</w:t>
            </w:r>
            <w:r w:rsidRPr="009A4A01">
              <w:rPr>
                <w:b/>
              </w:rPr>
              <w:t xml:space="preserve"> bewältigen</w:t>
            </w:r>
            <w:r>
              <w:rPr>
                <w:b/>
              </w:rPr>
              <w:t>.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8921BC" w:rsidRDefault="008921BC">
            <w:pPr>
              <w:rPr>
                <w:b/>
              </w:rPr>
            </w:pPr>
            <w:r>
              <w:rPr>
                <w:b/>
              </w:rPr>
              <w:t>setzen die Planungsentscheidungen zunehmend flexibel um.</w:t>
            </w:r>
          </w:p>
          <w:p w:rsidR="008921BC" w:rsidRDefault="008921BC">
            <w:pPr>
              <w:rPr>
                <w:b/>
              </w:rPr>
            </w:pPr>
          </w:p>
          <w:p w:rsidR="008921BC" w:rsidRDefault="008921BC">
            <w:pPr>
              <w:rPr>
                <w:b/>
              </w:rPr>
            </w:pPr>
          </w:p>
          <w:p w:rsidR="008921BC" w:rsidRDefault="008921BC">
            <w:pPr>
              <w:rPr>
                <w:b/>
              </w:rPr>
            </w:pPr>
          </w:p>
          <w:p w:rsidR="008921BC" w:rsidRDefault="008921BC">
            <w:pPr>
              <w:rPr>
                <w:b/>
              </w:rPr>
            </w:pPr>
            <w:r>
              <w:rPr>
                <w:b/>
              </w:rPr>
              <w:t>greifen auf entwicklungs-psychologisches und pädagogisches Wissen bei der Gestaltung von Interaktion zurück.</w:t>
            </w:r>
          </w:p>
          <w:p w:rsidR="008921BC" w:rsidRDefault="008921BC">
            <w:pPr>
              <w:rPr>
                <w:b/>
              </w:rPr>
            </w:pPr>
          </w:p>
          <w:p w:rsidR="008921BC" w:rsidRDefault="008921BC">
            <w:pPr>
              <w:rPr>
                <w:b/>
              </w:rPr>
            </w:pPr>
          </w:p>
          <w:p w:rsidR="008921BC" w:rsidRDefault="008921BC">
            <w:pPr>
              <w:rPr>
                <w:b/>
              </w:rPr>
            </w:pPr>
          </w:p>
          <w:p w:rsidR="008921BC" w:rsidRDefault="008921BC">
            <w:pPr>
              <w:rPr>
                <w:b/>
              </w:rPr>
            </w:pPr>
            <w:r>
              <w:rPr>
                <w:b/>
              </w:rPr>
              <w:t xml:space="preserve">wenden ihr Wissen zum </w:t>
            </w:r>
            <w:proofErr w:type="spellStart"/>
            <w:r>
              <w:rPr>
                <w:b/>
              </w:rPr>
              <w:t>classroom</w:t>
            </w:r>
            <w:proofErr w:type="spellEnd"/>
            <w:r>
              <w:rPr>
                <w:b/>
              </w:rPr>
              <w:t>-management an.</w:t>
            </w:r>
          </w:p>
          <w:p w:rsidR="008921BC" w:rsidRDefault="008921BC">
            <w:pPr>
              <w:rPr>
                <w:b/>
              </w:rPr>
            </w:pPr>
          </w:p>
          <w:p w:rsidR="008921BC" w:rsidRDefault="008921BC">
            <w:pPr>
              <w:rPr>
                <w:b/>
              </w:rPr>
            </w:pPr>
          </w:p>
          <w:p w:rsidR="008921BC" w:rsidRDefault="008921BC">
            <w:pPr>
              <w:rPr>
                <w:b/>
              </w:rPr>
            </w:pPr>
            <w:r>
              <w:rPr>
                <w:b/>
              </w:rPr>
              <w:t>unterstützen schüleraktivierendes und kooperatives Lernen.</w:t>
            </w:r>
          </w:p>
          <w:p w:rsidR="008921BC" w:rsidRDefault="008921BC">
            <w:pPr>
              <w:rPr>
                <w:b/>
              </w:rPr>
            </w:pPr>
          </w:p>
          <w:p w:rsidR="008921BC" w:rsidRDefault="008921BC">
            <w:pPr>
              <w:rPr>
                <w:b/>
              </w:rPr>
            </w:pPr>
          </w:p>
          <w:p w:rsidR="008921BC" w:rsidRDefault="008921BC">
            <w:pPr>
              <w:rPr>
                <w:b/>
              </w:rPr>
            </w:pPr>
          </w:p>
          <w:p w:rsidR="008921BC" w:rsidRDefault="008921BC">
            <w:pPr>
              <w:rPr>
                <w:b/>
              </w:rPr>
            </w:pPr>
            <w:r>
              <w:rPr>
                <w:b/>
              </w:rPr>
              <w:t xml:space="preserve">greifen auf Aspekte der </w:t>
            </w:r>
            <w:proofErr w:type="spellStart"/>
            <w:r>
              <w:rPr>
                <w:b/>
              </w:rPr>
              <w:t>personzentrierten</w:t>
            </w:r>
            <w:proofErr w:type="spellEnd"/>
            <w:r>
              <w:rPr>
                <w:b/>
              </w:rPr>
              <w:t xml:space="preserve"> Kommunikation zurück.</w:t>
            </w:r>
          </w:p>
          <w:p w:rsidR="008921BC" w:rsidRPr="009A4A01" w:rsidRDefault="008921BC">
            <w:pPr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8921BC" w:rsidRDefault="0034112B">
            <w:r>
              <w:t>Kriterien geleitete</w:t>
            </w:r>
            <w:r w:rsidR="008921BC">
              <w:t xml:space="preserve"> Unterrichthospitationen mit anschließendem Reflexionsgespräch</w:t>
            </w:r>
          </w:p>
        </w:tc>
        <w:tc>
          <w:tcPr>
            <w:tcW w:w="6280" w:type="dxa"/>
            <w:gridSpan w:val="2"/>
          </w:tcPr>
          <w:p w:rsidR="008921BC" w:rsidRDefault="008921BC"/>
          <w:p w:rsidR="008921BC" w:rsidRDefault="008921BC"/>
          <w:p w:rsidR="008921BC" w:rsidRDefault="008921BC"/>
          <w:p w:rsidR="008921BC" w:rsidRDefault="008921BC"/>
          <w:p w:rsidR="008921BC" w:rsidRDefault="008921BC"/>
          <w:p w:rsidR="008921BC" w:rsidRDefault="008921BC"/>
          <w:p w:rsidR="008921BC" w:rsidRDefault="008921BC"/>
        </w:tc>
      </w:tr>
      <w:tr w:rsidR="008921BC" w:rsidTr="00812D79">
        <w:trPr>
          <w:gridAfter w:val="1"/>
          <w:wAfter w:w="171" w:type="dxa"/>
          <w:trHeight w:val="270"/>
          <w:jc w:val="center"/>
        </w:trPr>
        <w:tc>
          <w:tcPr>
            <w:tcW w:w="2649" w:type="dxa"/>
            <w:gridSpan w:val="2"/>
            <w:vMerge/>
          </w:tcPr>
          <w:p w:rsidR="008921BC" w:rsidRDefault="008921BC"/>
        </w:tc>
        <w:tc>
          <w:tcPr>
            <w:tcW w:w="3827" w:type="dxa"/>
            <w:gridSpan w:val="2"/>
            <w:vMerge/>
          </w:tcPr>
          <w:p w:rsidR="008921BC" w:rsidRDefault="008921BC"/>
        </w:tc>
        <w:tc>
          <w:tcPr>
            <w:tcW w:w="2835" w:type="dxa"/>
            <w:gridSpan w:val="2"/>
          </w:tcPr>
          <w:p w:rsidR="008921BC" w:rsidRDefault="008921BC" w:rsidP="007A6267">
            <w:r>
              <w:t>gezielte Schüler-beobachtungen  mit anschließendem Reflexionsgespräch</w:t>
            </w:r>
          </w:p>
        </w:tc>
        <w:tc>
          <w:tcPr>
            <w:tcW w:w="6280" w:type="dxa"/>
            <w:gridSpan w:val="2"/>
          </w:tcPr>
          <w:p w:rsidR="008921BC" w:rsidRDefault="008921BC"/>
          <w:p w:rsidR="008921BC" w:rsidRDefault="008921BC"/>
          <w:p w:rsidR="008921BC" w:rsidRDefault="008921BC"/>
          <w:p w:rsidR="008921BC" w:rsidRDefault="008921BC"/>
          <w:p w:rsidR="008921BC" w:rsidRDefault="008921BC"/>
          <w:p w:rsidR="008921BC" w:rsidRDefault="008921BC"/>
          <w:p w:rsidR="008921BC" w:rsidRDefault="008921BC"/>
        </w:tc>
      </w:tr>
      <w:tr w:rsidR="008921BC" w:rsidTr="00812D79">
        <w:trPr>
          <w:gridAfter w:val="1"/>
          <w:wAfter w:w="171" w:type="dxa"/>
          <w:trHeight w:val="270"/>
          <w:jc w:val="center"/>
        </w:trPr>
        <w:tc>
          <w:tcPr>
            <w:tcW w:w="2649" w:type="dxa"/>
            <w:gridSpan w:val="2"/>
            <w:vMerge/>
          </w:tcPr>
          <w:p w:rsidR="008921BC" w:rsidRDefault="008921BC"/>
        </w:tc>
        <w:tc>
          <w:tcPr>
            <w:tcW w:w="3827" w:type="dxa"/>
            <w:gridSpan w:val="2"/>
            <w:vMerge/>
          </w:tcPr>
          <w:p w:rsidR="008921BC" w:rsidRDefault="008921BC"/>
        </w:tc>
        <w:tc>
          <w:tcPr>
            <w:tcW w:w="2835" w:type="dxa"/>
            <w:gridSpan w:val="2"/>
          </w:tcPr>
          <w:p w:rsidR="008921BC" w:rsidRDefault="008921BC" w:rsidP="007A6267">
            <w:r>
              <w:t>gemeinsames Planen von</w:t>
            </w:r>
          </w:p>
          <w:p w:rsidR="008921BC" w:rsidRDefault="008921BC" w:rsidP="007A6267">
            <w:r>
              <w:t>Unterrichtssequenzen</w:t>
            </w:r>
          </w:p>
        </w:tc>
        <w:tc>
          <w:tcPr>
            <w:tcW w:w="6280" w:type="dxa"/>
            <w:gridSpan w:val="2"/>
          </w:tcPr>
          <w:p w:rsidR="008921BC" w:rsidRDefault="008921BC"/>
          <w:p w:rsidR="008921BC" w:rsidRDefault="008921BC"/>
          <w:p w:rsidR="008921BC" w:rsidRDefault="008921BC"/>
          <w:p w:rsidR="008921BC" w:rsidRDefault="008921BC"/>
          <w:p w:rsidR="008921BC" w:rsidRDefault="008921BC"/>
          <w:p w:rsidR="008921BC" w:rsidRDefault="008921BC"/>
          <w:p w:rsidR="008921BC" w:rsidRDefault="008921BC"/>
        </w:tc>
      </w:tr>
      <w:tr w:rsidR="0034112B" w:rsidTr="00812D79">
        <w:trPr>
          <w:gridAfter w:val="1"/>
          <w:wAfter w:w="171" w:type="dxa"/>
          <w:trHeight w:val="270"/>
          <w:jc w:val="center"/>
        </w:trPr>
        <w:tc>
          <w:tcPr>
            <w:tcW w:w="2649" w:type="dxa"/>
            <w:gridSpan w:val="2"/>
            <w:vMerge/>
          </w:tcPr>
          <w:p w:rsidR="0034112B" w:rsidRDefault="0034112B"/>
        </w:tc>
        <w:tc>
          <w:tcPr>
            <w:tcW w:w="3827" w:type="dxa"/>
            <w:gridSpan w:val="2"/>
            <w:vMerge/>
          </w:tcPr>
          <w:p w:rsidR="0034112B" w:rsidRDefault="0034112B"/>
        </w:tc>
        <w:tc>
          <w:tcPr>
            <w:tcW w:w="2835" w:type="dxa"/>
            <w:gridSpan w:val="2"/>
          </w:tcPr>
          <w:p w:rsidR="0034112B" w:rsidRDefault="0034112B" w:rsidP="0034112B">
            <w:r>
              <w:t>Gemeinsames Planen einer Unterrichtsreihe</w:t>
            </w:r>
          </w:p>
          <w:p w:rsidR="0034112B" w:rsidRDefault="0034112B" w:rsidP="007A6267"/>
          <w:p w:rsidR="00812D79" w:rsidRDefault="00812D79" w:rsidP="007A6267"/>
          <w:p w:rsidR="00812D79" w:rsidRDefault="00812D79" w:rsidP="007A6267"/>
          <w:p w:rsidR="00812D79" w:rsidRDefault="00812D79" w:rsidP="007A6267"/>
          <w:p w:rsidR="00812D79" w:rsidRDefault="00812D79" w:rsidP="007A6267"/>
        </w:tc>
        <w:tc>
          <w:tcPr>
            <w:tcW w:w="6280" w:type="dxa"/>
            <w:gridSpan w:val="2"/>
          </w:tcPr>
          <w:p w:rsidR="0034112B" w:rsidRDefault="0034112B"/>
          <w:p w:rsidR="0034112B" w:rsidRDefault="0034112B"/>
          <w:p w:rsidR="0034112B" w:rsidRDefault="0034112B"/>
          <w:p w:rsidR="0034112B" w:rsidRDefault="0034112B"/>
          <w:p w:rsidR="0034112B" w:rsidRDefault="0034112B"/>
          <w:p w:rsidR="0034112B" w:rsidRDefault="0034112B"/>
        </w:tc>
      </w:tr>
      <w:tr w:rsidR="008921BC" w:rsidTr="00812D79">
        <w:trPr>
          <w:gridAfter w:val="1"/>
          <w:wAfter w:w="171" w:type="dxa"/>
          <w:trHeight w:val="270"/>
          <w:jc w:val="center"/>
        </w:trPr>
        <w:tc>
          <w:tcPr>
            <w:tcW w:w="2649" w:type="dxa"/>
            <w:gridSpan w:val="2"/>
            <w:vMerge/>
          </w:tcPr>
          <w:p w:rsidR="008921BC" w:rsidRDefault="008921BC"/>
        </w:tc>
        <w:tc>
          <w:tcPr>
            <w:tcW w:w="3827" w:type="dxa"/>
            <w:gridSpan w:val="2"/>
            <w:vMerge/>
          </w:tcPr>
          <w:p w:rsidR="008921BC" w:rsidRDefault="008921BC"/>
        </w:tc>
        <w:tc>
          <w:tcPr>
            <w:tcW w:w="2835" w:type="dxa"/>
            <w:gridSpan w:val="2"/>
          </w:tcPr>
          <w:p w:rsidR="008921BC" w:rsidRDefault="0034112B" w:rsidP="0034112B">
            <w:r>
              <w:t>Einblicke in die Tätigkeiten einer Klassenlehrerin</w:t>
            </w:r>
          </w:p>
        </w:tc>
        <w:tc>
          <w:tcPr>
            <w:tcW w:w="6280" w:type="dxa"/>
            <w:gridSpan w:val="2"/>
          </w:tcPr>
          <w:p w:rsidR="008921BC" w:rsidRDefault="008921BC"/>
          <w:p w:rsidR="008921BC" w:rsidRDefault="008921BC"/>
        </w:tc>
      </w:tr>
      <w:tr w:rsidR="002244AE" w:rsidRPr="009A4A01" w:rsidTr="00812D79">
        <w:tblPrEx>
          <w:jc w:val="left"/>
        </w:tblPrEx>
        <w:trPr>
          <w:gridBefore w:val="1"/>
          <w:wBefore w:w="203" w:type="dxa"/>
        </w:trPr>
        <w:tc>
          <w:tcPr>
            <w:tcW w:w="2660" w:type="dxa"/>
            <w:gridSpan w:val="2"/>
          </w:tcPr>
          <w:p w:rsidR="002244AE" w:rsidRDefault="002244AE" w:rsidP="002618DB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lastRenderedPageBreak/>
              <w:t>Kompetenzen</w:t>
            </w:r>
          </w:p>
          <w:p w:rsidR="002244AE" w:rsidRPr="00BE084C" w:rsidRDefault="002244AE" w:rsidP="002618DB">
            <w:pPr>
              <w:rPr>
                <w:b/>
              </w:rPr>
            </w:pPr>
            <w:r w:rsidRPr="00BE084C">
              <w:rPr>
                <w:b/>
              </w:rPr>
              <w:t>Die Studierenden zeigen die Fähigkeit</w:t>
            </w:r>
            <w:r>
              <w:rPr>
                <w:b/>
              </w:rPr>
              <w:t>…</w:t>
            </w:r>
          </w:p>
        </w:tc>
        <w:tc>
          <w:tcPr>
            <w:tcW w:w="3827" w:type="dxa"/>
            <w:gridSpan w:val="2"/>
          </w:tcPr>
          <w:p w:rsidR="002244AE" w:rsidRDefault="002244AE" w:rsidP="002618DB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t>Standards</w:t>
            </w:r>
          </w:p>
          <w:p w:rsidR="002244AE" w:rsidRPr="00BE084C" w:rsidRDefault="002244AE" w:rsidP="002618DB">
            <w:pPr>
              <w:rPr>
                <w:b/>
              </w:rPr>
            </w:pPr>
            <w:r w:rsidRPr="00BE084C">
              <w:rPr>
                <w:b/>
              </w:rPr>
              <w:t>Die Studierenden…</w:t>
            </w:r>
          </w:p>
        </w:tc>
        <w:tc>
          <w:tcPr>
            <w:tcW w:w="2835" w:type="dxa"/>
            <w:gridSpan w:val="2"/>
          </w:tcPr>
          <w:p w:rsidR="002244AE" w:rsidRPr="009A4A01" w:rsidRDefault="002244AE" w:rsidP="002618DB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t>Mögliche Lernanlässe in Schule</w:t>
            </w:r>
          </w:p>
          <w:p w:rsidR="002244AE" w:rsidRPr="009A4A01" w:rsidRDefault="002244AE" w:rsidP="002618DB">
            <w:pPr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:rsidR="002244AE" w:rsidRPr="009A4A01" w:rsidRDefault="002244AE" w:rsidP="002618DB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t>Umgesetzt am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A4A01">
              <w:rPr>
                <w:b/>
                <w:sz w:val="28"/>
                <w:szCs w:val="28"/>
              </w:rPr>
              <w:t>(Datum/ Unterschriften)</w:t>
            </w:r>
          </w:p>
        </w:tc>
      </w:tr>
      <w:tr w:rsidR="006C6E8B" w:rsidTr="00812D79">
        <w:trPr>
          <w:gridAfter w:val="1"/>
          <w:wAfter w:w="171" w:type="dxa"/>
          <w:trHeight w:val="315"/>
          <w:jc w:val="center"/>
        </w:trPr>
        <w:tc>
          <w:tcPr>
            <w:tcW w:w="2649" w:type="dxa"/>
            <w:gridSpan w:val="2"/>
            <w:vMerge w:val="restart"/>
          </w:tcPr>
          <w:p w:rsidR="00313AF7" w:rsidRDefault="00313AF7" w:rsidP="00802639">
            <w:pPr>
              <w:rPr>
                <w:b/>
              </w:rPr>
            </w:pPr>
          </w:p>
          <w:p w:rsidR="006C6E8B" w:rsidRPr="009A4A01" w:rsidRDefault="006C6E8B" w:rsidP="00802639">
            <w:pPr>
              <w:rPr>
                <w:b/>
              </w:rPr>
            </w:pPr>
            <w:r w:rsidRPr="009A4A01">
              <w:rPr>
                <w:b/>
              </w:rPr>
              <w:t xml:space="preserve">Lern- und Leistungssituationen </w:t>
            </w:r>
            <w:r w:rsidR="00313AF7">
              <w:rPr>
                <w:b/>
              </w:rPr>
              <w:t xml:space="preserve">zu </w:t>
            </w:r>
            <w:r w:rsidRPr="009A4A01">
              <w:rPr>
                <w:b/>
              </w:rPr>
              <w:t xml:space="preserve">unterscheiden sowie fachspezifische Formen der Leistungsfeststellung und Leistungsbewertung </w:t>
            </w:r>
            <w:r w:rsidR="00313AF7">
              <w:rPr>
                <w:b/>
              </w:rPr>
              <w:t xml:space="preserve">zu </w:t>
            </w:r>
            <w:r w:rsidRPr="009A4A01">
              <w:rPr>
                <w:b/>
              </w:rPr>
              <w:t>erproben</w:t>
            </w:r>
            <w:r w:rsidR="00313AF7">
              <w:rPr>
                <w:b/>
              </w:rPr>
              <w:t>.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6C6E8B" w:rsidRDefault="00313AF7" w:rsidP="00802639">
            <w:pPr>
              <w:rPr>
                <w:b/>
              </w:rPr>
            </w:pPr>
            <w:r>
              <w:rPr>
                <w:b/>
              </w:rPr>
              <w:t>erstellen die L</w:t>
            </w:r>
            <w:r w:rsidR="00972B22">
              <w:rPr>
                <w:b/>
              </w:rPr>
              <w:t>ehrplankonformen Aufgaben für eine schriftliche Arbeit und korrigieren diese.</w:t>
            </w:r>
          </w:p>
          <w:p w:rsidR="00972B22" w:rsidRDefault="00972B22" w:rsidP="00802639">
            <w:pPr>
              <w:rPr>
                <w:b/>
              </w:rPr>
            </w:pPr>
          </w:p>
          <w:p w:rsidR="00727676" w:rsidRDefault="00727676" w:rsidP="00802639">
            <w:pPr>
              <w:rPr>
                <w:b/>
              </w:rPr>
            </w:pPr>
          </w:p>
          <w:p w:rsidR="00727676" w:rsidRDefault="00727676" w:rsidP="00802639">
            <w:pPr>
              <w:rPr>
                <w:b/>
              </w:rPr>
            </w:pPr>
          </w:p>
          <w:p w:rsidR="00727676" w:rsidRDefault="00727676" w:rsidP="00802639">
            <w:pPr>
              <w:rPr>
                <w:b/>
              </w:rPr>
            </w:pPr>
          </w:p>
          <w:p w:rsidR="00727676" w:rsidRDefault="00727676" w:rsidP="00802639">
            <w:pPr>
              <w:rPr>
                <w:b/>
              </w:rPr>
            </w:pPr>
          </w:p>
          <w:p w:rsidR="00972B22" w:rsidRDefault="00313AF7" w:rsidP="00802639">
            <w:pPr>
              <w:rPr>
                <w:b/>
              </w:rPr>
            </w:pPr>
            <w:r>
              <w:rPr>
                <w:b/>
              </w:rPr>
              <w:t>p</w:t>
            </w:r>
            <w:r w:rsidR="00972B22">
              <w:rPr>
                <w:b/>
              </w:rPr>
              <w:t>rüfen bei der Beurteilung das Spannungsverhältnis von Standardorientierung und anderen Bezugsnormen.</w:t>
            </w:r>
          </w:p>
          <w:p w:rsidR="00972B22" w:rsidRDefault="00972B22" w:rsidP="00802639">
            <w:pPr>
              <w:rPr>
                <w:b/>
              </w:rPr>
            </w:pPr>
          </w:p>
          <w:p w:rsidR="00727676" w:rsidRDefault="00727676" w:rsidP="00802639">
            <w:pPr>
              <w:rPr>
                <w:b/>
              </w:rPr>
            </w:pPr>
          </w:p>
          <w:p w:rsidR="00727676" w:rsidRDefault="00727676" w:rsidP="00802639">
            <w:pPr>
              <w:rPr>
                <w:b/>
              </w:rPr>
            </w:pPr>
          </w:p>
          <w:p w:rsidR="00727676" w:rsidRDefault="00727676" w:rsidP="00802639">
            <w:pPr>
              <w:rPr>
                <w:b/>
              </w:rPr>
            </w:pPr>
          </w:p>
          <w:p w:rsidR="00727676" w:rsidRDefault="00727676" w:rsidP="00802639">
            <w:pPr>
              <w:rPr>
                <w:b/>
              </w:rPr>
            </w:pPr>
          </w:p>
          <w:p w:rsidR="00972B22" w:rsidRDefault="00313AF7" w:rsidP="00802639">
            <w:pPr>
              <w:rPr>
                <w:b/>
              </w:rPr>
            </w:pPr>
            <w:r>
              <w:rPr>
                <w:b/>
              </w:rPr>
              <w:t>b</w:t>
            </w:r>
            <w:r w:rsidR="00972B22">
              <w:rPr>
                <w:b/>
              </w:rPr>
              <w:t>eurteilen in ersten Versuchen Leistungen im Bereich sonstiger Mitarbeit</w:t>
            </w:r>
            <w:r>
              <w:rPr>
                <w:b/>
              </w:rPr>
              <w:t>.</w:t>
            </w:r>
          </w:p>
          <w:p w:rsidR="00972B22" w:rsidRDefault="00972B22" w:rsidP="00802639">
            <w:pPr>
              <w:rPr>
                <w:b/>
              </w:rPr>
            </w:pPr>
          </w:p>
          <w:p w:rsidR="00727676" w:rsidRDefault="00727676" w:rsidP="00802639">
            <w:pPr>
              <w:rPr>
                <w:b/>
              </w:rPr>
            </w:pPr>
          </w:p>
          <w:p w:rsidR="00727676" w:rsidRDefault="00727676" w:rsidP="00802639">
            <w:pPr>
              <w:rPr>
                <w:b/>
              </w:rPr>
            </w:pPr>
          </w:p>
          <w:p w:rsidR="00727676" w:rsidRDefault="00727676" w:rsidP="00802639">
            <w:pPr>
              <w:rPr>
                <w:b/>
              </w:rPr>
            </w:pPr>
          </w:p>
          <w:p w:rsidR="00727676" w:rsidRDefault="00727676" w:rsidP="00802639">
            <w:pPr>
              <w:rPr>
                <w:b/>
              </w:rPr>
            </w:pPr>
          </w:p>
          <w:p w:rsidR="00972B22" w:rsidRDefault="00313AF7" w:rsidP="00802639">
            <w:pPr>
              <w:rPr>
                <w:b/>
              </w:rPr>
            </w:pPr>
            <w:r>
              <w:rPr>
                <w:b/>
              </w:rPr>
              <w:t>a</w:t>
            </w:r>
            <w:r w:rsidR="00972B22">
              <w:rPr>
                <w:b/>
              </w:rPr>
              <w:t>nalysieren ih</w:t>
            </w:r>
            <w:r>
              <w:rPr>
                <w:b/>
              </w:rPr>
              <w:t>re Lernerfolgskontrollen zur Evaluation</w:t>
            </w:r>
            <w:r w:rsidR="00972B22">
              <w:rPr>
                <w:b/>
              </w:rPr>
              <w:t xml:space="preserve"> des eigenen unterrichtlichen Handels</w:t>
            </w:r>
            <w:r>
              <w:rPr>
                <w:b/>
              </w:rPr>
              <w:t>.</w:t>
            </w:r>
          </w:p>
          <w:p w:rsidR="00313AF7" w:rsidRPr="009A4A01" w:rsidRDefault="00313AF7" w:rsidP="00802639">
            <w:pPr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6C6E8B" w:rsidRDefault="006C6E8B" w:rsidP="00802639">
            <w:r>
              <w:t>Einblicke in folgende Diagnoseverfahren</w:t>
            </w:r>
          </w:p>
          <w:p w:rsidR="006C6E8B" w:rsidRDefault="006C6E8B" w:rsidP="00802639">
            <w:r>
              <w:t>erhalten:</w:t>
            </w:r>
          </w:p>
          <w:p w:rsidR="00014F64" w:rsidRDefault="00014F64" w:rsidP="00802639"/>
          <w:p w:rsidR="00014F64" w:rsidRDefault="00014F64" w:rsidP="00802639"/>
          <w:p w:rsidR="00014F64" w:rsidRDefault="00014F64" w:rsidP="00802639"/>
          <w:p w:rsidR="00014F64" w:rsidRDefault="00014F64" w:rsidP="00802639"/>
          <w:p w:rsidR="00014F64" w:rsidRDefault="00014F64" w:rsidP="00802639"/>
          <w:p w:rsidR="00014F64" w:rsidRDefault="00014F64" w:rsidP="00802639"/>
        </w:tc>
        <w:tc>
          <w:tcPr>
            <w:tcW w:w="6280" w:type="dxa"/>
            <w:gridSpan w:val="2"/>
          </w:tcPr>
          <w:p w:rsidR="006C6E8B" w:rsidRDefault="006C6E8B" w:rsidP="00802639"/>
          <w:p w:rsidR="00000EFE" w:rsidRDefault="00000EFE" w:rsidP="00802639"/>
          <w:p w:rsidR="00000EFE" w:rsidRDefault="00000EFE" w:rsidP="00802639"/>
          <w:p w:rsidR="00000EFE" w:rsidRDefault="00000EFE" w:rsidP="00802639"/>
          <w:p w:rsidR="00000EFE" w:rsidRDefault="00000EFE" w:rsidP="00802639"/>
          <w:p w:rsidR="00000EFE" w:rsidRDefault="00000EFE" w:rsidP="00802639"/>
        </w:tc>
      </w:tr>
      <w:tr w:rsidR="00972B22" w:rsidTr="00812D79">
        <w:trPr>
          <w:gridAfter w:val="1"/>
          <w:wAfter w:w="171" w:type="dxa"/>
          <w:trHeight w:val="315"/>
          <w:jc w:val="center"/>
        </w:trPr>
        <w:tc>
          <w:tcPr>
            <w:tcW w:w="2649" w:type="dxa"/>
            <w:gridSpan w:val="2"/>
            <w:vMerge/>
          </w:tcPr>
          <w:p w:rsidR="00972B22" w:rsidRPr="009A4A01" w:rsidRDefault="00972B22" w:rsidP="00802639">
            <w:pPr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972B22" w:rsidRDefault="00972B22" w:rsidP="00802639">
            <w:pPr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72B22" w:rsidRDefault="00972B22" w:rsidP="00802639">
            <w:r>
              <w:t>Erstellen und Auswerteneiner schriftlichen Lernzielkontrolle</w:t>
            </w:r>
          </w:p>
        </w:tc>
        <w:tc>
          <w:tcPr>
            <w:tcW w:w="6280" w:type="dxa"/>
            <w:gridSpan w:val="2"/>
          </w:tcPr>
          <w:p w:rsidR="00972B22" w:rsidRDefault="00972B22" w:rsidP="00802639"/>
        </w:tc>
      </w:tr>
      <w:tr w:rsidR="006C6E8B" w:rsidTr="00812D79">
        <w:trPr>
          <w:gridAfter w:val="1"/>
          <w:wAfter w:w="171" w:type="dxa"/>
          <w:trHeight w:val="312"/>
          <w:jc w:val="center"/>
        </w:trPr>
        <w:tc>
          <w:tcPr>
            <w:tcW w:w="2649" w:type="dxa"/>
            <w:gridSpan w:val="2"/>
            <w:vMerge/>
          </w:tcPr>
          <w:p w:rsidR="006C6E8B" w:rsidRDefault="006C6E8B" w:rsidP="00802639"/>
        </w:tc>
        <w:tc>
          <w:tcPr>
            <w:tcW w:w="3827" w:type="dxa"/>
            <w:gridSpan w:val="2"/>
            <w:vMerge/>
          </w:tcPr>
          <w:p w:rsidR="006C6E8B" w:rsidRDefault="006C6E8B" w:rsidP="00802639"/>
        </w:tc>
        <w:tc>
          <w:tcPr>
            <w:tcW w:w="2835" w:type="dxa"/>
            <w:gridSpan w:val="2"/>
          </w:tcPr>
          <w:p w:rsidR="006C6E8B" w:rsidRDefault="006C6E8B" w:rsidP="00802639">
            <w:r>
              <w:t>Gespräch mit Sonderpädagogin</w:t>
            </w:r>
          </w:p>
          <w:p w:rsidR="006C6E8B" w:rsidRDefault="006C6E8B" w:rsidP="00802639"/>
        </w:tc>
        <w:tc>
          <w:tcPr>
            <w:tcW w:w="6280" w:type="dxa"/>
            <w:gridSpan w:val="2"/>
          </w:tcPr>
          <w:p w:rsidR="006C6E8B" w:rsidRDefault="006C6E8B" w:rsidP="00802639"/>
          <w:p w:rsidR="00000EFE" w:rsidRDefault="00000EFE" w:rsidP="00802639"/>
          <w:p w:rsidR="00000EFE" w:rsidRDefault="00000EFE" w:rsidP="00802639"/>
        </w:tc>
      </w:tr>
      <w:tr w:rsidR="006C6E8B" w:rsidTr="00812D79">
        <w:trPr>
          <w:gridAfter w:val="1"/>
          <w:wAfter w:w="171" w:type="dxa"/>
          <w:trHeight w:val="312"/>
          <w:jc w:val="center"/>
        </w:trPr>
        <w:tc>
          <w:tcPr>
            <w:tcW w:w="2649" w:type="dxa"/>
            <w:gridSpan w:val="2"/>
            <w:vMerge/>
          </w:tcPr>
          <w:p w:rsidR="006C6E8B" w:rsidRDefault="006C6E8B" w:rsidP="00802639"/>
        </w:tc>
        <w:tc>
          <w:tcPr>
            <w:tcW w:w="3827" w:type="dxa"/>
            <w:gridSpan w:val="2"/>
            <w:vMerge/>
          </w:tcPr>
          <w:p w:rsidR="006C6E8B" w:rsidRDefault="006C6E8B" w:rsidP="00802639"/>
        </w:tc>
        <w:tc>
          <w:tcPr>
            <w:tcW w:w="2835" w:type="dxa"/>
            <w:gridSpan w:val="2"/>
          </w:tcPr>
          <w:p w:rsidR="006C6E8B" w:rsidRDefault="006C6E8B" w:rsidP="00802639">
            <w:r>
              <w:t>Einblick in ein AOSF bekommen</w:t>
            </w:r>
          </w:p>
          <w:p w:rsidR="006C6E8B" w:rsidRDefault="006C6E8B" w:rsidP="00802639"/>
        </w:tc>
        <w:tc>
          <w:tcPr>
            <w:tcW w:w="6280" w:type="dxa"/>
            <w:gridSpan w:val="2"/>
          </w:tcPr>
          <w:p w:rsidR="006C6E8B" w:rsidRDefault="006C6E8B" w:rsidP="00802639"/>
          <w:p w:rsidR="00000EFE" w:rsidRDefault="00000EFE" w:rsidP="00802639"/>
          <w:p w:rsidR="00000EFE" w:rsidRDefault="00000EFE" w:rsidP="00802639"/>
        </w:tc>
      </w:tr>
      <w:tr w:rsidR="006C6E8B" w:rsidTr="00812D79">
        <w:trPr>
          <w:gridAfter w:val="1"/>
          <w:wAfter w:w="171" w:type="dxa"/>
          <w:trHeight w:val="312"/>
          <w:jc w:val="center"/>
        </w:trPr>
        <w:tc>
          <w:tcPr>
            <w:tcW w:w="2649" w:type="dxa"/>
            <w:gridSpan w:val="2"/>
            <w:vMerge/>
          </w:tcPr>
          <w:p w:rsidR="006C6E8B" w:rsidRDefault="006C6E8B" w:rsidP="00802639"/>
        </w:tc>
        <w:tc>
          <w:tcPr>
            <w:tcW w:w="3827" w:type="dxa"/>
            <w:gridSpan w:val="2"/>
            <w:vMerge/>
          </w:tcPr>
          <w:p w:rsidR="006C6E8B" w:rsidRDefault="006C6E8B" w:rsidP="00802639"/>
        </w:tc>
        <w:tc>
          <w:tcPr>
            <w:tcW w:w="2835" w:type="dxa"/>
            <w:gridSpan w:val="2"/>
          </w:tcPr>
          <w:p w:rsidR="006C6E8B" w:rsidRDefault="006C6E8B" w:rsidP="00802639">
            <w:r>
              <w:t>Förderpläne kennen lernen</w:t>
            </w:r>
          </w:p>
        </w:tc>
        <w:tc>
          <w:tcPr>
            <w:tcW w:w="6280" w:type="dxa"/>
            <w:gridSpan w:val="2"/>
          </w:tcPr>
          <w:p w:rsidR="006C6E8B" w:rsidRDefault="006C6E8B" w:rsidP="00802639"/>
          <w:p w:rsidR="006C6E8B" w:rsidRDefault="006C6E8B" w:rsidP="00802639"/>
          <w:p w:rsidR="00000EFE" w:rsidRDefault="00000EFE" w:rsidP="00802639"/>
        </w:tc>
      </w:tr>
      <w:tr w:rsidR="006C6E8B" w:rsidTr="00812D79">
        <w:trPr>
          <w:gridAfter w:val="1"/>
          <w:wAfter w:w="171" w:type="dxa"/>
          <w:trHeight w:val="312"/>
          <w:jc w:val="center"/>
        </w:trPr>
        <w:tc>
          <w:tcPr>
            <w:tcW w:w="2649" w:type="dxa"/>
            <w:gridSpan w:val="2"/>
            <w:vMerge/>
          </w:tcPr>
          <w:p w:rsidR="006C6E8B" w:rsidRDefault="006C6E8B" w:rsidP="00802639"/>
        </w:tc>
        <w:tc>
          <w:tcPr>
            <w:tcW w:w="3827" w:type="dxa"/>
            <w:gridSpan w:val="2"/>
            <w:vMerge/>
          </w:tcPr>
          <w:p w:rsidR="006C6E8B" w:rsidRDefault="006C6E8B" w:rsidP="00802639"/>
        </w:tc>
        <w:tc>
          <w:tcPr>
            <w:tcW w:w="2835" w:type="dxa"/>
            <w:gridSpan w:val="2"/>
          </w:tcPr>
          <w:p w:rsidR="006C6E8B" w:rsidRDefault="006C6E8B" w:rsidP="00802639">
            <w:r>
              <w:t>Schwerpunkte der Inklusion kennen lernen</w:t>
            </w:r>
          </w:p>
        </w:tc>
        <w:tc>
          <w:tcPr>
            <w:tcW w:w="6280" w:type="dxa"/>
            <w:gridSpan w:val="2"/>
          </w:tcPr>
          <w:p w:rsidR="006C6E8B" w:rsidRDefault="006C6E8B" w:rsidP="00802639"/>
          <w:p w:rsidR="00000EFE" w:rsidRDefault="00000EFE" w:rsidP="00802639"/>
          <w:p w:rsidR="00000EFE" w:rsidRDefault="00000EFE" w:rsidP="00802639"/>
        </w:tc>
      </w:tr>
      <w:tr w:rsidR="006C6E8B" w:rsidTr="00812D79">
        <w:trPr>
          <w:gridAfter w:val="1"/>
          <w:wAfter w:w="171" w:type="dxa"/>
          <w:trHeight w:val="312"/>
          <w:jc w:val="center"/>
        </w:trPr>
        <w:tc>
          <w:tcPr>
            <w:tcW w:w="2649" w:type="dxa"/>
            <w:gridSpan w:val="2"/>
            <w:vMerge/>
          </w:tcPr>
          <w:p w:rsidR="006C6E8B" w:rsidRDefault="006C6E8B" w:rsidP="00802639"/>
        </w:tc>
        <w:tc>
          <w:tcPr>
            <w:tcW w:w="3827" w:type="dxa"/>
            <w:gridSpan w:val="2"/>
            <w:vMerge/>
          </w:tcPr>
          <w:p w:rsidR="006C6E8B" w:rsidRDefault="006C6E8B" w:rsidP="00802639"/>
        </w:tc>
        <w:tc>
          <w:tcPr>
            <w:tcW w:w="2835" w:type="dxa"/>
            <w:gridSpan w:val="2"/>
          </w:tcPr>
          <w:p w:rsidR="006C6E8B" w:rsidRDefault="006C6E8B" w:rsidP="00802639">
            <w:r>
              <w:t>Beobachtungbögen im Unterricht als Diagnosemittel kennenlernen und einsetzen</w:t>
            </w:r>
          </w:p>
        </w:tc>
        <w:tc>
          <w:tcPr>
            <w:tcW w:w="6280" w:type="dxa"/>
            <w:gridSpan w:val="2"/>
          </w:tcPr>
          <w:p w:rsidR="006C6E8B" w:rsidRDefault="006C6E8B" w:rsidP="00802639"/>
          <w:p w:rsidR="00000EFE" w:rsidRDefault="00000EFE" w:rsidP="00802639"/>
          <w:p w:rsidR="00000EFE" w:rsidRDefault="00000EFE" w:rsidP="00802639"/>
        </w:tc>
      </w:tr>
      <w:tr w:rsidR="006C6E8B" w:rsidTr="00812D79">
        <w:trPr>
          <w:gridAfter w:val="1"/>
          <w:wAfter w:w="171" w:type="dxa"/>
          <w:trHeight w:val="312"/>
          <w:jc w:val="center"/>
        </w:trPr>
        <w:tc>
          <w:tcPr>
            <w:tcW w:w="2649" w:type="dxa"/>
            <w:gridSpan w:val="2"/>
            <w:vMerge/>
          </w:tcPr>
          <w:p w:rsidR="006C6E8B" w:rsidRDefault="006C6E8B" w:rsidP="00802639"/>
        </w:tc>
        <w:tc>
          <w:tcPr>
            <w:tcW w:w="3827" w:type="dxa"/>
            <w:gridSpan w:val="2"/>
            <w:vMerge/>
          </w:tcPr>
          <w:p w:rsidR="006C6E8B" w:rsidRDefault="006C6E8B" w:rsidP="00802639"/>
        </w:tc>
        <w:tc>
          <w:tcPr>
            <w:tcW w:w="2835" w:type="dxa"/>
            <w:gridSpan w:val="2"/>
          </w:tcPr>
          <w:p w:rsidR="006C6E8B" w:rsidRDefault="006C6E8B" w:rsidP="00802639">
            <w:r>
              <w:t>Selbsteinschätzungsbögen einsetzen und auswerten</w:t>
            </w:r>
          </w:p>
        </w:tc>
        <w:tc>
          <w:tcPr>
            <w:tcW w:w="6280" w:type="dxa"/>
            <w:gridSpan w:val="2"/>
          </w:tcPr>
          <w:p w:rsidR="006C6E8B" w:rsidRDefault="006C6E8B" w:rsidP="00802639"/>
          <w:p w:rsidR="00000EFE" w:rsidRDefault="00000EFE" w:rsidP="00802639"/>
          <w:p w:rsidR="00000EFE" w:rsidRDefault="00000EFE" w:rsidP="00802639"/>
        </w:tc>
      </w:tr>
      <w:tr w:rsidR="006C6E8B" w:rsidTr="00812D79">
        <w:trPr>
          <w:gridAfter w:val="1"/>
          <w:wAfter w:w="171" w:type="dxa"/>
          <w:trHeight w:val="312"/>
          <w:jc w:val="center"/>
        </w:trPr>
        <w:tc>
          <w:tcPr>
            <w:tcW w:w="2649" w:type="dxa"/>
            <w:gridSpan w:val="2"/>
            <w:vMerge/>
          </w:tcPr>
          <w:p w:rsidR="006C6E8B" w:rsidRDefault="006C6E8B" w:rsidP="00802639"/>
        </w:tc>
        <w:tc>
          <w:tcPr>
            <w:tcW w:w="3827" w:type="dxa"/>
            <w:gridSpan w:val="2"/>
            <w:vMerge/>
          </w:tcPr>
          <w:p w:rsidR="006C6E8B" w:rsidRDefault="006C6E8B" w:rsidP="00802639"/>
        </w:tc>
        <w:tc>
          <w:tcPr>
            <w:tcW w:w="2835" w:type="dxa"/>
            <w:gridSpan w:val="2"/>
          </w:tcPr>
          <w:p w:rsidR="006C6E8B" w:rsidRDefault="006C6E8B" w:rsidP="00802639">
            <w:r>
              <w:t>Indivi</w:t>
            </w:r>
            <w:r w:rsidR="00000EFE">
              <w:t>duelle Fördermöglichkeiten kennen lernen</w:t>
            </w:r>
          </w:p>
        </w:tc>
        <w:tc>
          <w:tcPr>
            <w:tcW w:w="6280" w:type="dxa"/>
            <w:gridSpan w:val="2"/>
          </w:tcPr>
          <w:p w:rsidR="00000EFE" w:rsidRDefault="00000EFE" w:rsidP="00802639"/>
          <w:p w:rsidR="00000EFE" w:rsidRDefault="00000EFE" w:rsidP="00802639"/>
          <w:p w:rsidR="00313AF7" w:rsidRDefault="00313AF7" w:rsidP="00802639"/>
        </w:tc>
      </w:tr>
      <w:tr w:rsidR="00972B22" w:rsidTr="00812D79">
        <w:trPr>
          <w:gridAfter w:val="1"/>
          <w:wAfter w:w="171" w:type="dxa"/>
          <w:trHeight w:val="312"/>
          <w:jc w:val="center"/>
        </w:trPr>
        <w:tc>
          <w:tcPr>
            <w:tcW w:w="2649" w:type="dxa"/>
            <w:gridSpan w:val="2"/>
          </w:tcPr>
          <w:p w:rsidR="00972B22" w:rsidRDefault="00972B22" w:rsidP="00972B22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t>Kompetenzen</w:t>
            </w:r>
          </w:p>
          <w:p w:rsidR="00972B22" w:rsidRPr="00BE084C" w:rsidRDefault="00972B22" w:rsidP="00972B22">
            <w:pPr>
              <w:rPr>
                <w:b/>
              </w:rPr>
            </w:pPr>
            <w:r w:rsidRPr="00BE084C">
              <w:rPr>
                <w:b/>
              </w:rPr>
              <w:t>Die Studierenden zeigen die Fähigkeit</w:t>
            </w:r>
            <w:r>
              <w:rPr>
                <w:b/>
              </w:rPr>
              <w:t>…</w:t>
            </w:r>
          </w:p>
        </w:tc>
        <w:tc>
          <w:tcPr>
            <w:tcW w:w="3827" w:type="dxa"/>
            <w:gridSpan w:val="2"/>
          </w:tcPr>
          <w:p w:rsidR="00972B22" w:rsidRDefault="00972B22" w:rsidP="00972B22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t>Standards</w:t>
            </w:r>
          </w:p>
          <w:p w:rsidR="00972B22" w:rsidRPr="00BE084C" w:rsidRDefault="00972B22" w:rsidP="00972B22">
            <w:pPr>
              <w:rPr>
                <w:b/>
              </w:rPr>
            </w:pPr>
            <w:r w:rsidRPr="00BE084C">
              <w:rPr>
                <w:b/>
              </w:rPr>
              <w:t>Die Studierenden…</w:t>
            </w:r>
          </w:p>
        </w:tc>
        <w:tc>
          <w:tcPr>
            <w:tcW w:w="2835" w:type="dxa"/>
            <w:gridSpan w:val="2"/>
          </w:tcPr>
          <w:p w:rsidR="00972B22" w:rsidRPr="009A4A01" w:rsidRDefault="00972B22" w:rsidP="00972B22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t>Mögliche Lernanlässe in Schule</w:t>
            </w:r>
          </w:p>
          <w:p w:rsidR="00972B22" w:rsidRPr="009A4A01" w:rsidRDefault="00972B22" w:rsidP="00972B22">
            <w:pPr>
              <w:rPr>
                <w:b/>
                <w:sz w:val="28"/>
                <w:szCs w:val="28"/>
              </w:rPr>
            </w:pPr>
          </w:p>
        </w:tc>
        <w:tc>
          <w:tcPr>
            <w:tcW w:w="6280" w:type="dxa"/>
            <w:gridSpan w:val="2"/>
          </w:tcPr>
          <w:p w:rsidR="00972B22" w:rsidRPr="009A4A01" w:rsidRDefault="00972B22" w:rsidP="00972B22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t>Umgesetzt am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A4A01">
              <w:rPr>
                <w:b/>
                <w:sz w:val="28"/>
                <w:szCs w:val="28"/>
              </w:rPr>
              <w:t>(Datum/ Unterschriften)</w:t>
            </w:r>
          </w:p>
        </w:tc>
      </w:tr>
      <w:tr w:rsidR="00000EFE" w:rsidTr="00812D79">
        <w:trPr>
          <w:gridAfter w:val="1"/>
          <w:wAfter w:w="171" w:type="dxa"/>
          <w:trHeight w:val="270"/>
          <w:jc w:val="center"/>
        </w:trPr>
        <w:tc>
          <w:tcPr>
            <w:tcW w:w="2649" w:type="dxa"/>
            <w:gridSpan w:val="2"/>
            <w:vMerge w:val="restart"/>
          </w:tcPr>
          <w:p w:rsidR="00313AF7" w:rsidRDefault="00313AF7" w:rsidP="00802639">
            <w:pPr>
              <w:rPr>
                <w:b/>
              </w:rPr>
            </w:pPr>
          </w:p>
          <w:p w:rsidR="00000EFE" w:rsidRPr="009A4A01" w:rsidRDefault="00000EFE" w:rsidP="00802639">
            <w:pPr>
              <w:rPr>
                <w:b/>
              </w:rPr>
            </w:pPr>
            <w:r w:rsidRPr="009A4A01">
              <w:rPr>
                <w:b/>
              </w:rPr>
              <w:t xml:space="preserve">Lernvoraussetzungen und Lernprozesse von </w:t>
            </w:r>
            <w:proofErr w:type="spellStart"/>
            <w:r w:rsidRPr="009A4A01">
              <w:rPr>
                <w:b/>
              </w:rPr>
              <w:t>SchülerInnen</w:t>
            </w:r>
            <w:proofErr w:type="spellEnd"/>
            <w:r w:rsidRPr="009A4A01">
              <w:rPr>
                <w:b/>
              </w:rPr>
              <w:t xml:space="preserve"> beschreiben und in Ansätzen </w:t>
            </w:r>
            <w:r w:rsidR="00313AF7">
              <w:rPr>
                <w:b/>
              </w:rPr>
              <w:t xml:space="preserve">zu </w:t>
            </w:r>
            <w:r w:rsidRPr="009A4A01">
              <w:rPr>
                <w:b/>
              </w:rPr>
              <w:t>diagnostizieren</w:t>
            </w:r>
            <w:r w:rsidR="00313AF7">
              <w:rPr>
                <w:b/>
              </w:rPr>
              <w:t>.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000EFE" w:rsidRDefault="00E80536" w:rsidP="00802639">
            <w:pPr>
              <w:rPr>
                <w:b/>
              </w:rPr>
            </w:pPr>
            <w:r>
              <w:rPr>
                <w:b/>
              </w:rPr>
              <w:t>g</w:t>
            </w:r>
            <w:r w:rsidR="00972B22">
              <w:rPr>
                <w:b/>
              </w:rPr>
              <w:t xml:space="preserve">reifen auf Wissen </w:t>
            </w:r>
            <w:r>
              <w:rPr>
                <w:b/>
              </w:rPr>
              <w:t>über den Umgang mit Heterogenität zurück und nehmen Heterogenität und die Aufgabe der Unterstützung zur individuellen Entwicklung dar</w:t>
            </w:r>
            <w:r w:rsidR="00727676">
              <w:rPr>
                <w:b/>
              </w:rPr>
              <w:t>.</w:t>
            </w:r>
          </w:p>
          <w:p w:rsidR="00727676" w:rsidRDefault="00727676" w:rsidP="00802639">
            <w:pPr>
              <w:rPr>
                <w:b/>
              </w:rPr>
            </w:pPr>
          </w:p>
          <w:p w:rsidR="00727676" w:rsidRDefault="00727676" w:rsidP="00802639">
            <w:pPr>
              <w:rPr>
                <w:b/>
              </w:rPr>
            </w:pPr>
          </w:p>
          <w:p w:rsidR="00727676" w:rsidRDefault="00727676" w:rsidP="00802639">
            <w:pPr>
              <w:rPr>
                <w:b/>
              </w:rPr>
            </w:pPr>
          </w:p>
          <w:p w:rsidR="00727676" w:rsidRDefault="00727676" w:rsidP="00802639">
            <w:pPr>
              <w:rPr>
                <w:b/>
              </w:rPr>
            </w:pPr>
          </w:p>
          <w:p w:rsidR="00727676" w:rsidRDefault="00727676" w:rsidP="00802639">
            <w:pPr>
              <w:rPr>
                <w:b/>
              </w:rPr>
            </w:pPr>
          </w:p>
          <w:p w:rsidR="00727676" w:rsidRDefault="00727676" w:rsidP="00802639">
            <w:pPr>
              <w:rPr>
                <w:b/>
              </w:rPr>
            </w:pPr>
            <w:r>
              <w:rPr>
                <w:b/>
              </w:rPr>
              <w:t>nutzen einzelne Elemente der Diagnostik</w:t>
            </w:r>
            <w:r w:rsidR="00014F64">
              <w:rPr>
                <w:b/>
              </w:rPr>
              <w:t>.</w:t>
            </w:r>
          </w:p>
          <w:p w:rsidR="00727676" w:rsidRDefault="00727676" w:rsidP="00802639">
            <w:pPr>
              <w:rPr>
                <w:b/>
              </w:rPr>
            </w:pPr>
          </w:p>
          <w:p w:rsidR="00727676" w:rsidRDefault="00727676" w:rsidP="00802639">
            <w:pPr>
              <w:rPr>
                <w:b/>
              </w:rPr>
            </w:pPr>
          </w:p>
          <w:p w:rsidR="00727676" w:rsidRDefault="00727676" w:rsidP="00802639">
            <w:pPr>
              <w:rPr>
                <w:b/>
              </w:rPr>
            </w:pPr>
          </w:p>
          <w:p w:rsidR="00727676" w:rsidRDefault="00727676" w:rsidP="00802639">
            <w:pPr>
              <w:rPr>
                <w:b/>
              </w:rPr>
            </w:pPr>
          </w:p>
          <w:p w:rsidR="00727676" w:rsidRDefault="00727676" w:rsidP="00802639">
            <w:pPr>
              <w:rPr>
                <w:b/>
              </w:rPr>
            </w:pPr>
          </w:p>
          <w:p w:rsidR="00727676" w:rsidRPr="009A4A01" w:rsidRDefault="00727676" w:rsidP="00802639">
            <w:pPr>
              <w:rPr>
                <w:b/>
              </w:rPr>
            </w:pPr>
            <w:r>
              <w:rPr>
                <w:b/>
              </w:rPr>
              <w:t>erproben Möglichkeiten der individuellen Förderung (Sprach- und Lernkompetenz)</w:t>
            </w:r>
            <w:r w:rsidR="00014F64">
              <w:rPr>
                <w:b/>
              </w:rPr>
              <w:t>.</w:t>
            </w:r>
          </w:p>
        </w:tc>
        <w:tc>
          <w:tcPr>
            <w:tcW w:w="2835" w:type="dxa"/>
            <w:gridSpan w:val="2"/>
          </w:tcPr>
          <w:p w:rsidR="00000EFE" w:rsidRDefault="007D6E33" w:rsidP="00802639">
            <w:r>
              <w:t>Vorwissen abfragen</w:t>
            </w:r>
          </w:p>
        </w:tc>
        <w:tc>
          <w:tcPr>
            <w:tcW w:w="6280" w:type="dxa"/>
            <w:gridSpan w:val="2"/>
          </w:tcPr>
          <w:p w:rsidR="00000EFE" w:rsidRDefault="00000EFE" w:rsidP="00802639"/>
          <w:p w:rsidR="007D6E33" w:rsidRDefault="007D6E33" w:rsidP="00802639"/>
          <w:p w:rsidR="007D6E33" w:rsidRDefault="007D6E33" w:rsidP="00802639"/>
          <w:p w:rsidR="007D6E33" w:rsidRDefault="007D6E33" w:rsidP="00802639"/>
          <w:p w:rsidR="007D6E33" w:rsidRDefault="007D6E33" w:rsidP="00802639"/>
          <w:p w:rsidR="007D6E33" w:rsidRDefault="007D6E33" w:rsidP="00802639"/>
        </w:tc>
      </w:tr>
      <w:tr w:rsidR="007D6E33" w:rsidTr="00812D79">
        <w:trPr>
          <w:gridAfter w:val="1"/>
          <w:wAfter w:w="171" w:type="dxa"/>
          <w:trHeight w:val="270"/>
          <w:jc w:val="center"/>
        </w:trPr>
        <w:tc>
          <w:tcPr>
            <w:tcW w:w="2649" w:type="dxa"/>
            <w:gridSpan w:val="2"/>
            <w:vMerge/>
          </w:tcPr>
          <w:p w:rsidR="007D6E33" w:rsidRDefault="007D6E33" w:rsidP="00802639"/>
        </w:tc>
        <w:tc>
          <w:tcPr>
            <w:tcW w:w="3827" w:type="dxa"/>
            <w:gridSpan w:val="2"/>
            <w:vMerge/>
          </w:tcPr>
          <w:p w:rsidR="007D6E33" w:rsidRDefault="007D6E33" w:rsidP="00802639"/>
        </w:tc>
        <w:tc>
          <w:tcPr>
            <w:tcW w:w="2835" w:type="dxa"/>
            <w:gridSpan w:val="2"/>
          </w:tcPr>
          <w:p w:rsidR="007D6E33" w:rsidRDefault="007D6E33" w:rsidP="00802639">
            <w:r>
              <w:t>Unterrichtsergebnisse sichten</w:t>
            </w:r>
          </w:p>
        </w:tc>
        <w:tc>
          <w:tcPr>
            <w:tcW w:w="6280" w:type="dxa"/>
            <w:gridSpan w:val="2"/>
          </w:tcPr>
          <w:p w:rsidR="007D6E33" w:rsidRDefault="007D6E33" w:rsidP="00802639"/>
          <w:p w:rsidR="007D6E33" w:rsidRDefault="007D6E33" w:rsidP="00802639"/>
          <w:p w:rsidR="007D6E33" w:rsidRDefault="007D6E33" w:rsidP="00802639"/>
          <w:p w:rsidR="007D6E33" w:rsidRDefault="007D6E33" w:rsidP="00802639"/>
          <w:p w:rsidR="007D6E33" w:rsidRDefault="007D6E33" w:rsidP="00802639"/>
          <w:p w:rsidR="007D6E33" w:rsidRDefault="007D6E33" w:rsidP="00802639"/>
        </w:tc>
      </w:tr>
      <w:tr w:rsidR="00000EFE" w:rsidTr="00812D79">
        <w:trPr>
          <w:gridAfter w:val="1"/>
          <w:wAfter w:w="171" w:type="dxa"/>
          <w:trHeight w:val="270"/>
          <w:jc w:val="center"/>
        </w:trPr>
        <w:tc>
          <w:tcPr>
            <w:tcW w:w="2649" w:type="dxa"/>
            <w:gridSpan w:val="2"/>
            <w:vMerge/>
          </w:tcPr>
          <w:p w:rsidR="00000EFE" w:rsidRDefault="00000EFE" w:rsidP="00802639"/>
        </w:tc>
        <w:tc>
          <w:tcPr>
            <w:tcW w:w="3827" w:type="dxa"/>
            <w:gridSpan w:val="2"/>
            <w:vMerge/>
          </w:tcPr>
          <w:p w:rsidR="00000EFE" w:rsidRDefault="00000EFE" w:rsidP="00802639"/>
        </w:tc>
        <w:tc>
          <w:tcPr>
            <w:tcW w:w="2835" w:type="dxa"/>
            <w:gridSpan w:val="2"/>
          </w:tcPr>
          <w:p w:rsidR="00000EFE" w:rsidRDefault="007D6E33" w:rsidP="00802639">
            <w:r>
              <w:t>Schülergespräche</w:t>
            </w:r>
          </w:p>
        </w:tc>
        <w:tc>
          <w:tcPr>
            <w:tcW w:w="6280" w:type="dxa"/>
            <w:gridSpan w:val="2"/>
          </w:tcPr>
          <w:p w:rsidR="00000EFE" w:rsidRDefault="00000EFE" w:rsidP="00802639"/>
          <w:p w:rsidR="007D6E33" w:rsidRDefault="007D6E33" w:rsidP="00802639"/>
          <w:p w:rsidR="007D6E33" w:rsidRDefault="007D6E33" w:rsidP="00802639"/>
          <w:p w:rsidR="007D6E33" w:rsidRDefault="007D6E33" w:rsidP="00802639"/>
          <w:p w:rsidR="007D6E33" w:rsidRDefault="007D6E33" w:rsidP="00802639"/>
          <w:p w:rsidR="007D6E33" w:rsidRDefault="007D6E33" w:rsidP="00802639"/>
          <w:p w:rsidR="007D6E33" w:rsidRDefault="007D6E33" w:rsidP="00802639"/>
        </w:tc>
      </w:tr>
      <w:tr w:rsidR="00000EFE" w:rsidTr="00812D79">
        <w:trPr>
          <w:gridAfter w:val="1"/>
          <w:wAfter w:w="171" w:type="dxa"/>
          <w:trHeight w:val="270"/>
          <w:jc w:val="center"/>
        </w:trPr>
        <w:tc>
          <w:tcPr>
            <w:tcW w:w="2649" w:type="dxa"/>
            <w:gridSpan w:val="2"/>
            <w:vMerge/>
          </w:tcPr>
          <w:p w:rsidR="00000EFE" w:rsidRDefault="00000EFE" w:rsidP="00802639"/>
        </w:tc>
        <w:tc>
          <w:tcPr>
            <w:tcW w:w="3827" w:type="dxa"/>
            <w:gridSpan w:val="2"/>
            <w:vMerge/>
          </w:tcPr>
          <w:p w:rsidR="00000EFE" w:rsidRDefault="00000EFE" w:rsidP="00802639"/>
        </w:tc>
        <w:tc>
          <w:tcPr>
            <w:tcW w:w="2835" w:type="dxa"/>
            <w:gridSpan w:val="2"/>
          </w:tcPr>
          <w:p w:rsidR="00000EFE" w:rsidRDefault="007D6E33" w:rsidP="00802639">
            <w:r>
              <w:t>Beobachtungsbögen</w:t>
            </w:r>
          </w:p>
        </w:tc>
        <w:tc>
          <w:tcPr>
            <w:tcW w:w="6280" w:type="dxa"/>
            <w:gridSpan w:val="2"/>
          </w:tcPr>
          <w:p w:rsidR="007D6E33" w:rsidRDefault="007D6E33" w:rsidP="00802639"/>
          <w:p w:rsidR="007D6E33" w:rsidRDefault="007D6E33" w:rsidP="00802639"/>
          <w:p w:rsidR="007D6E33" w:rsidRDefault="007D6E33" w:rsidP="00802639"/>
          <w:p w:rsidR="007D6E33" w:rsidRDefault="007D6E33" w:rsidP="00802639"/>
          <w:p w:rsidR="007D6E33" w:rsidRDefault="007D6E33" w:rsidP="00802639"/>
          <w:p w:rsidR="007D6E33" w:rsidRDefault="007D6E33" w:rsidP="00802639"/>
        </w:tc>
      </w:tr>
    </w:tbl>
    <w:p w:rsidR="007D6E33" w:rsidRDefault="007D6E33"/>
    <w:p w:rsidR="007D6E33" w:rsidRDefault="007D6E33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0"/>
        <w:gridCol w:w="84"/>
        <w:gridCol w:w="2360"/>
        <w:gridCol w:w="84"/>
        <w:gridCol w:w="83"/>
        <w:gridCol w:w="3593"/>
        <w:gridCol w:w="85"/>
        <w:gridCol w:w="84"/>
        <w:gridCol w:w="2672"/>
        <w:gridCol w:w="84"/>
        <w:gridCol w:w="83"/>
        <w:gridCol w:w="6065"/>
        <w:gridCol w:w="81"/>
      </w:tblGrid>
      <w:tr w:rsidR="00313AF7" w:rsidRPr="009A4A01" w:rsidTr="003B2E0F">
        <w:trPr>
          <w:gridAfter w:val="1"/>
          <w:wAfter w:w="84" w:type="dxa"/>
          <w:trHeight w:val="312"/>
          <w:jc w:val="center"/>
        </w:trPr>
        <w:tc>
          <w:tcPr>
            <w:tcW w:w="2491" w:type="dxa"/>
            <w:gridSpan w:val="3"/>
          </w:tcPr>
          <w:p w:rsidR="00313AF7" w:rsidRDefault="00313AF7" w:rsidP="002D2D8A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lastRenderedPageBreak/>
              <w:t>Kompetenzen</w:t>
            </w:r>
          </w:p>
          <w:p w:rsidR="00313AF7" w:rsidRPr="00BE084C" w:rsidRDefault="00313AF7" w:rsidP="002D2D8A">
            <w:pPr>
              <w:rPr>
                <w:b/>
              </w:rPr>
            </w:pPr>
            <w:r w:rsidRPr="00BE084C">
              <w:rPr>
                <w:b/>
              </w:rPr>
              <w:t>Die Studierenden zeigen die Fähigkeit</w:t>
            </w:r>
            <w:r>
              <w:rPr>
                <w:b/>
              </w:rPr>
              <w:t>…</w:t>
            </w:r>
          </w:p>
        </w:tc>
        <w:tc>
          <w:tcPr>
            <w:tcW w:w="3827" w:type="dxa"/>
            <w:gridSpan w:val="3"/>
          </w:tcPr>
          <w:p w:rsidR="00313AF7" w:rsidRDefault="00313AF7" w:rsidP="002D2D8A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t>Standards</w:t>
            </w:r>
          </w:p>
          <w:p w:rsidR="00313AF7" w:rsidRPr="00BE084C" w:rsidRDefault="00313AF7" w:rsidP="002D2D8A">
            <w:pPr>
              <w:rPr>
                <w:b/>
              </w:rPr>
            </w:pPr>
            <w:r w:rsidRPr="00BE084C">
              <w:rPr>
                <w:b/>
              </w:rPr>
              <w:t>Die Studierenden…</w:t>
            </w:r>
          </w:p>
        </w:tc>
        <w:tc>
          <w:tcPr>
            <w:tcW w:w="2858" w:type="dxa"/>
            <w:gridSpan w:val="3"/>
          </w:tcPr>
          <w:p w:rsidR="00313AF7" w:rsidRPr="009A4A01" w:rsidRDefault="00313AF7" w:rsidP="002D2D8A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t>Mögliche Lernanlässe in Schule</w:t>
            </w:r>
          </w:p>
          <w:p w:rsidR="00313AF7" w:rsidRPr="009A4A01" w:rsidRDefault="00313AF7" w:rsidP="002D2D8A">
            <w:pPr>
              <w:rPr>
                <w:b/>
                <w:sz w:val="28"/>
                <w:szCs w:val="28"/>
              </w:rPr>
            </w:pPr>
          </w:p>
        </w:tc>
        <w:tc>
          <w:tcPr>
            <w:tcW w:w="6412" w:type="dxa"/>
            <w:gridSpan w:val="3"/>
          </w:tcPr>
          <w:p w:rsidR="00313AF7" w:rsidRPr="009A4A01" w:rsidRDefault="00313AF7" w:rsidP="002D2D8A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t>Umgesetzt am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A4A01">
              <w:rPr>
                <w:b/>
                <w:sz w:val="28"/>
                <w:szCs w:val="28"/>
              </w:rPr>
              <w:t>(Datum/ Unterschriften)</w:t>
            </w:r>
          </w:p>
        </w:tc>
      </w:tr>
      <w:tr w:rsidR="007D6E33" w:rsidTr="003B2E0F">
        <w:tblPrEx>
          <w:jc w:val="left"/>
        </w:tblPrEx>
        <w:trPr>
          <w:gridBefore w:val="2"/>
          <w:wBefore w:w="113" w:type="dxa"/>
          <w:trHeight w:val="321"/>
        </w:trPr>
        <w:tc>
          <w:tcPr>
            <w:tcW w:w="2547" w:type="dxa"/>
            <w:gridSpan w:val="3"/>
            <w:vMerge w:val="restart"/>
          </w:tcPr>
          <w:p w:rsidR="00014F64" w:rsidRDefault="00014F64" w:rsidP="00DD5572">
            <w:pPr>
              <w:rPr>
                <w:b/>
              </w:rPr>
            </w:pPr>
          </w:p>
          <w:p w:rsidR="007D6E33" w:rsidRPr="009A4A01" w:rsidRDefault="007D6E33" w:rsidP="00DD5572">
            <w:pPr>
              <w:rPr>
                <w:b/>
              </w:rPr>
            </w:pPr>
            <w:r w:rsidRPr="009A4A01">
              <w:rPr>
                <w:b/>
              </w:rPr>
              <w:t xml:space="preserve">Werte und Normen </w:t>
            </w:r>
            <w:r w:rsidR="00014F64">
              <w:rPr>
                <w:b/>
              </w:rPr>
              <w:t>zu</w:t>
            </w:r>
            <w:r w:rsidR="00DC6822">
              <w:rPr>
                <w:b/>
              </w:rPr>
              <w:t xml:space="preserve"> </w:t>
            </w:r>
            <w:r w:rsidRPr="009A4A01">
              <w:rPr>
                <w:b/>
              </w:rPr>
              <w:t>vermitteln und selbstbestimmtes Urteilen und Handeln von Schülerinnen</w:t>
            </w:r>
            <w:r w:rsidR="00014F64">
              <w:rPr>
                <w:b/>
              </w:rPr>
              <w:t xml:space="preserve"> zu</w:t>
            </w:r>
            <w:r w:rsidRPr="009A4A01">
              <w:rPr>
                <w:b/>
              </w:rPr>
              <w:t xml:space="preserve"> unterstützen</w:t>
            </w:r>
            <w:r w:rsidR="00014F64">
              <w:rPr>
                <w:b/>
              </w:rPr>
              <w:t>.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:rsidR="00727676" w:rsidRDefault="00727676" w:rsidP="00DD5572">
            <w:pPr>
              <w:rPr>
                <w:b/>
              </w:rPr>
            </w:pPr>
            <w:r>
              <w:rPr>
                <w:b/>
              </w:rPr>
              <w:t>reflektieren ihre eigenen Werthaltung und ihr Menschenbild.</w:t>
            </w:r>
          </w:p>
          <w:p w:rsidR="00727676" w:rsidRDefault="00727676" w:rsidP="00DD5572">
            <w:pPr>
              <w:rPr>
                <w:b/>
              </w:rPr>
            </w:pPr>
          </w:p>
          <w:p w:rsidR="00727676" w:rsidRDefault="00727676" w:rsidP="00DD5572">
            <w:pPr>
              <w:rPr>
                <w:b/>
              </w:rPr>
            </w:pPr>
          </w:p>
          <w:p w:rsidR="00727676" w:rsidRDefault="00727676" w:rsidP="00DD5572">
            <w:pPr>
              <w:rPr>
                <w:b/>
              </w:rPr>
            </w:pPr>
          </w:p>
          <w:p w:rsidR="00727676" w:rsidRDefault="00727676" w:rsidP="00DD5572">
            <w:pPr>
              <w:rPr>
                <w:b/>
              </w:rPr>
            </w:pPr>
          </w:p>
          <w:p w:rsidR="00727676" w:rsidRDefault="00727676" w:rsidP="00DD5572">
            <w:pPr>
              <w:rPr>
                <w:b/>
              </w:rPr>
            </w:pPr>
          </w:p>
          <w:p w:rsidR="00727676" w:rsidRDefault="00727676" w:rsidP="00DD5572">
            <w:pPr>
              <w:rPr>
                <w:b/>
              </w:rPr>
            </w:pPr>
          </w:p>
          <w:p w:rsidR="00727676" w:rsidRDefault="00727676" w:rsidP="00DD5572">
            <w:pPr>
              <w:rPr>
                <w:b/>
              </w:rPr>
            </w:pPr>
          </w:p>
          <w:p w:rsidR="00727676" w:rsidRDefault="00727676" w:rsidP="00DD5572">
            <w:pPr>
              <w:rPr>
                <w:b/>
              </w:rPr>
            </w:pPr>
            <w:r>
              <w:rPr>
                <w:b/>
              </w:rPr>
              <w:t>fördern eigenverantwortliches Urteilen und Handeln ihrer Schülerinnen und Schüler.</w:t>
            </w:r>
          </w:p>
          <w:p w:rsidR="00727676" w:rsidRDefault="00727676" w:rsidP="00DD5572">
            <w:pPr>
              <w:rPr>
                <w:b/>
              </w:rPr>
            </w:pPr>
          </w:p>
          <w:p w:rsidR="00727676" w:rsidRDefault="00727676" w:rsidP="00DD5572">
            <w:pPr>
              <w:rPr>
                <w:b/>
              </w:rPr>
            </w:pPr>
          </w:p>
          <w:p w:rsidR="00727676" w:rsidRDefault="00727676" w:rsidP="00DD5572">
            <w:pPr>
              <w:rPr>
                <w:b/>
              </w:rPr>
            </w:pPr>
          </w:p>
          <w:p w:rsidR="00727676" w:rsidRDefault="00727676" w:rsidP="00DD5572">
            <w:pPr>
              <w:rPr>
                <w:b/>
              </w:rPr>
            </w:pPr>
          </w:p>
          <w:p w:rsidR="00727676" w:rsidRDefault="00727676" w:rsidP="00DD5572">
            <w:pPr>
              <w:rPr>
                <w:b/>
              </w:rPr>
            </w:pPr>
          </w:p>
          <w:p w:rsidR="00727676" w:rsidRDefault="00727676" w:rsidP="00DD5572">
            <w:pPr>
              <w:rPr>
                <w:b/>
              </w:rPr>
            </w:pPr>
          </w:p>
          <w:p w:rsidR="00727676" w:rsidRDefault="00727676" w:rsidP="00DD5572">
            <w:pPr>
              <w:rPr>
                <w:b/>
              </w:rPr>
            </w:pPr>
          </w:p>
          <w:p w:rsidR="00727676" w:rsidRDefault="00727676" w:rsidP="00DD5572">
            <w:pPr>
              <w:rPr>
                <w:b/>
              </w:rPr>
            </w:pPr>
            <w:r>
              <w:rPr>
                <w:b/>
              </w:rPr>
              <w:t>erarbeiten mit den Schülerinnen und Schülern Regeln des Umgangs miteinander und setzen sie um.</w:t>
            </w:r>
          </w:p>
          <w:p w:rsidR="00727676" w:rsidRDefault="00727676" w:rsidP="00DD5572">
            <w:pPr>
              <w:rPr>
                <w:b/>
              </w:rPr>
            </w:pPr>
          </w:p>
          <w:p w:rsidR="00727676" w:rsidRDefault="00727676" w:rsidP="00DD5572">
            <w:pPr>
              <w:rPr>
                <w:b/>
              </w:rPr>
            </w:pPr>
          </w:p>
          <w:p w:rsidR="00727676" w:rsidRDefault="00727676" w:rsidP="00DD5572">
            <w:pPr>
              <w:rPr>
                <w:b/>
              </w:rPr>
            </w:pPr>
          </w:p>
          <w:p w:rsidR="00727676" w:rsidRDefault="00727676" w:rsidP="00DD5572">
            <w:pPr>
              <w:rPr>
                <w:b/>
              </w:rPr>
            </w:pPr>
          </w:p>
          <w:p w:rsidR="00727676" w:rsidRPr="009A4A01" w:rsidRDefault="00727676" w:rsidP="00DD5572">
            <w:pPr>
              <w:rPr>
                <w:b/>
              </w:rPr>
            </w:pPr>
          </w:p>
        </w:tc>
        <w:tc>
          <w:tcPr>
            <w:tcW w:w="2858" w:type="dxa"/>
            <w:gridSpan w:val="3"/>
          </w:tcPr>
          <w:p w:rsidR="007D6E33" w:rsidRDefault="00B0242E" w:rsidP="00DD5572">
            <w:r>
              <w:t>Sich über Erziehungsauftrag der Schule informieren</w:t>
            </w:r>
          </w:p>
        </w:tc>
        <w:tc>
          <w:tcPr>
            <w:tcW w:w="6327" w:type="dxa"/>
            <w:gridSpan w:val="2"/>
          </w:tcPr>
          <w:p w:rsidR="007D6E33" w:rsidRDefault="007D6E33" w:rsidP="00DD5572"/>
          <w:p w:rsidR="007D6E33" w:rsidRDefault="007D6E33" w:rsidP="00DD5572"/>
          <w:p w:rsidR="00B0242E" w:rsidRDefault="00B0242E" w:rsidP="00DD5572"/>
          <w:p w:rsidR="007D6E33" w:rsidRDefault="007D6E33" w:rsidP="00DD5572"/>
        </w:tc>
      </w:tr>
      <w:tr w:rsidR="00727676" w:rsidTr="003B2E0F">
        <w:tblPrEx>
          <w:jc w:val="left"/>
        </w:tblPrEx>
        <w:trPr>
          <w:gridBefore w:val="2"/>
          <w:wBefore w:w="113" w:type="dxa"/>
          <w:trHeight w:val="321"/>
        </w:trPr>
        <w:tc>
          <w:tcPr>
            <w:tcW w:w="2547" w:type="dxa"/>
            <w:gridSpan w:val="3"/>
            <w:vMerge/>
          </w:tcPr>
          <w:p w:rsidR="00727676" w:rsidRPr="009A4A01" w:rsidRDefault="00727676" w:rsidP="00DD5572">
            <w:pPr>
              <w:rPr>
                <w:b/>
              </w:rPr>
            </w:pPr>
          </w:p>
        </w:tc>
        <w:tc>
          <w:tcPr>
            <w:tcW w:w="3827" w:type="dxa"/>
            <w:gridSpan w:val="3"/>
            <w:vMerge/>
          </w:tcPr>
          <w:p w:rsidR="00727676" w:rsidRDefault="00727676" w:rsidP="00DD5572">
            <w:pPr>
              <w:rPr>
                <w:b/>
              </w:rPr>
            </w:pPr>
          </w:p>
        </w:tc>
        <w:tc>
          <w:tcPr>
            <w:tcW w:w="2858" w:type="dxa"/>
            <w:gridSpan w:val="3"/>
          </w:tcPr>
          <w:p w:rsidR="00727676" w:rsidRDefault="00727676" w:rsidP="00DD5572">
            <w:r>
              <w:t>Nehmen an Pausenaufsichten teil.</w:t>
            </w:r>
          </w:p>
          <w:p w:rsidR="00727676" w:rsidRDefault="00727676" w:rsidP="00DD5572"/>
          <w:p w:rsidR="00727676" w:rsidRDefault="00727676" w:rsidP="00DD5572"/>
          <w:p w:rsidR="00727676" w:rsidRDefault="00727676" w:rsidP="00DD5572"/>
        </w:tc>
        <w:tc>
          <w:tcPr>
            <w:tcW w:w="6327" w:type="dxa"/>
            <w:gridSpan w:val="2"/>
          </w:tcPr>
          <w:p w:rsidR="00727676" w:rsidRDefault="00727676" w:rsidP="00DD5572"/>
        </w:tc>
      </w:tr>
      <w:tr w:rsidR="007D6E33" w:rsidTr="003B2E0F">
        <w:tblPrEx>
          <w:jc w:val="left"/>
        </w:tblPrEx>
        <w:trPr>
          <w:gridBefore w:val="2"/>
          <w:wBefore w:w="113" w:type="dxa"/>
          <w:trHeight w:val="321"/>
        </w:trPr>
        <w:tc>
          <w:tcPr>
            <w:tcW w:w="2547" w:type="dxa"/>
            <w:gridSpan w:val="3"/>
            <w:vMerge/>
          </w:tcPr>
          <w:p w:rsidR="007D6E33" w:rsidRDefault="007D6E33" w:rsidP="00DD5572"/>
        </w:tc>
        <w:tc>
          <w:tcPr>
            <w:tcW w:w="3827" w:type="dxa"/>
            <w:gridSpan w:val="3"/>
            <w:vMerge/>
          </w:tcPr>
          <w:p w:rsidR="007D6E33" w:rsidRDefault="007D6E33" w:rsidP="00DD5572"/>
        </w:tc>
        <w:tc>
          <w:tcPr>
            <w:tcW w:w="2858" w:type="dxa"/>
            <w:gridSpan w:val="3"/>
          </w:tcPr>
          <w:p w:rsidR="007D6E33" w:rsidRDefault="007D6E33" w:rsidP="00DD5572">
            <w:r>
              <w:t>Schülerparlament</w:t>
            </w:r>
          </w:p>
        </w:tc>
        <w:tc>
          <w:tcPr>
            <w:tcW w:w="6327" w:type="dxa"/>
            <w:gridSpan w:val="2"/>
          </w:tcPr>
          <w:p w:rsidR="007D6E33" w:rsidRDefault="007D6E33" w:rsidP="00DD5572"/>
          <w:p w:rsidR="007D6E33" w:rsidRDefault="007D6E33" w:rsidP="00DD5572"/>
          <w:p w:rsidR="00B0242E" w:rsidRDefault="00B0242E" w:rsidP="00DD5572"/>
        </w:tc>
      </w:tr>
      <w:tr w:rsidR="007D6E33" w:rsidTr="003B2E0F">
        <w:tblPrEx>
          <w:jc w:val="left"/>
        </w:tblPrEx>
        <w:trPr>
          <w:gridBefore w:val="2"/>
          <w:wBefore w:w="113" w:type="dxa"/>
          <w:trHeight w:val="321"/>
        </w:trPr>
        <w:tc>
          <w:tcPr>
            <w:tcW w:w="2547" w:type="dxa"/>
            <w:gridSpan w:val="3"/>
            <w:vMerge/>
          </w:tcPr>
          <w:p w:rsidR="007D6E33" w:rsidRDefault="007D6E33" w:rsidP="00DD5572"/>
        </w:tc>
        <w:tc>
          <w:tcPr>
            <w:tcW w:w="3827" w:type="dxa"/>
            <w:gridSpan w:val="3"/>
            <w:vMerge/>
          </w:tcPr>
          <w:p w:rsidR="007D6E33" w:rsidRDefault="007D6E33" w:rsidP="00DD5572"/>
        </w:tc>
        <w:tc>
          <w:tcPr>
            <w:tcW w:w="2858" w:type="dxa"/>
            <w:gridSpan w:val="3"/>
          </w:tcPr>
          <w:p w:rsidR="007D6E33" w:rsidRDefault="007D6E33" w:rsidP="00DD5572">
            <w:r>
              <w:t>Klassenrat</w:t>
            </w:r>
          </w:p>
        </w:tc>
        <w:tc>
          <w:tcPr>
            <w:tcW w:w="6327" w:type="dxa"/>
            <w:gridSpan w:val="2"/>
          </w:tcPr>
          <w:p w:rsidR="007D6E33" w:rsidRDefault="007D6E33" w:rsidP="00DD5572"/>
          <w:p w:rsidR="00B0242E" w:rsidRDefault="00B0242E" w:rsidP="00DD5572"/>
          <w:p w:rsidR="007D6E33" w:rsidRDefault="007D6E33" w:rsidP="00DD5572"/>
        </w:tc>
      </w:tr>
      <w:tr w:rsidR="007D6E33" w:rsidTr="003B2E0F">
        <w:tblPrEx>
          <w:jc w:val="left"/>
        </w:tblPrEx>
        <w:trPr>
          <w:gridBefore w:val="2"/>
          <w:wBefore w:w="113" w:type="dxa"/>
          <w:trHeight w:val="321"/>
        </w:trPr>
        <w:tc>
          <w:tcPr>
            <w:tcW w:w="2547" w:type="dxa"/>
            <w:gridSpan w:val="3"/>
            <w:vMerge/>
          </w:tcPr>
          <w:p w:rsidR="007D6E33" w:rsidRDefault="007D6E33" w:rsidP="00DD5572"/>
        </w:tc>
        <w:tc>
          <w:tcPr>
            <w:tcW w:w="3827" w:type="dxa"/>
            <w:gridSpan w:val="3"/>
            <w:vMerge/>
          </w:tcPr>
          <w:p w:rsidR="007D6E33" w:rsidRDefault="007D6E33" w:rsidP="00DD5572"/>
        </w:tc>
        <w:tc>
          <w:tcPr>
            <w:tcW w:w="2858" w:type="dxa"/>
            <w:gridSpan w:val="3"/>
          </w:tcPr>
          <w:p w:rsidR="007D6E33" w:rsidRDefault="007D6E33" w:rsidP="00DD5572">
            <w:r>
              <w:t>Streitschlichter</w:t>
            </w:r>
          </w:p>
        </w:tc>
        <w:tc>
          <w:tcPr>
            <w:tcW w:w="6327" w:type="dxa"/>
            <w:gridSpan w:val="2"/>
          </w:tcPr>
          <w:p w:rsidR="00B0242E" w:rsidRDefault="00B0242E" w:rsidP="00DD5572"/>
          <w:p w:rsidR="00B0242E" w:rsidRDefault="00B0242E" w:rsidP="00DD5572"/>
          <w:p w:rsidR="00B0242E" w:rsidRDefault="00B0242E" w:rsidP="00DD5572"/>
        </w:tc>
      </w:tr>
      <w:tr w:rsidR="00014F64" w:rsidTr="003B2E0F">
        <w:tblPrEx>
          <w:jc w:val="left"/>
        </w:tblPrEx>
        <w:trPr>
          <w:gridBefore w:val="2"/>
          <w:wBefore w:w="113" w:type="dxa"/>
          <w:trHeight w:val="321"/>
        </w:trPr>
        <w:tc>
          <w:tcPr>
            <w:tcW w:w="2547" w:type="dxa"/>
            <w:gridSpan w:val="3"/>
            <w:vMerge/>
          </w:tcPr>
          <w:p w:rsidR="00014F64" w:rsidRDefault="00014F64" w:rsidP="00DD5572"/>
        </w:tc>
        <w:tc>
          <w:tcPr>
            <w:tcW w:w="3827" w:type="dxa"/>
            <w:gridSpan w:val="3"/>
            <w:vMerge/>
          </w:tcPr>
          <w:p w:rsidR="00014F64" w:rsidRDefault="00014F64" w:rsidP="00DD5572"/>
        </w:tc>
        <w:tc>
          <w:tcPr>
            <w:tcW w:w="2858" w:type="dxa"/>
            <w:gridSpan w:val="3"/>
          </w:tcPr>
          <w:p w:rsidR="00014F64" w:rsidRDefault="00DC6822" w:rsidP="00DD5572">
            <w:r>
              <w:t>Teilnahme an außerunterrichtlichen Veranstaltungen</w:t>
            </w:r>
          </w:p>
          <w:p w:rsidR="00014F64" w:rsidRDefault="00DC6822" w:rsidP="00DD5572">
            <w:r>
              <w:t>(Klassenfahrt, Ausflüge, Feste usw.)</w:t>
            </w:r>
          </w:p>
        </w:tc>
        <w:tc>
          <w:tcPr>
            <w:tcW w:w="6327" w:type="dxa"/>
            <w:gridSpan w:val="2"/>
          </w:tcPr>
          <w:p w:rsidR="00014F64" w:rsidRDefault="00014F64" w:rsidP="00DD5572"/>
          <w:p w:rsidR="00DC6822" w:rsidRDefault="00DC6822" w:rsidP="00DD5572"/>
          <w:p w:rsidR="00DC6822" w:rsidRDefault="00DC6822" w:rsidP="00DD5572"/>
          <w:p w:rsidR="00DC6822" w:rsidRDefault="00DC6822" w:rsidP="00DD5572"/>
          <w:p w:rsidR="00DC6822" w:rsidRDefault="00DC6822" w:rsidP="00DD5572"/>
          <w:p w:rsidR="00DC6822" w:rsidRDefault="00DC6822" w:rsidP="00DD5572"/>
        </w:tc>
      </w:tr>
      <w:tr w:rsidR="007D6E33" w:rsidTr="003B2E0F">
        <w:tblPrEx>
          <w:jc w:val="left"/>
        </w:tblPrEx>
        <w:trPr>
          <w:gridBefore w:val="2"/>
          <w:wBefore w:w="113" w:type="dxa"/>
          <w:trHeight w:val="321"/>
        </w:trPr>
        <w:tc>
          <w:tcPr>
            <w:tcW w:w="2547" w:type="dxa"/>
            <w:gridSpan w:val="3"/>
            <w:vMerge/>
          </w:tcPr>
          <w:p w:rsidR="007D6E33" w:rsidRDefault="007D6E33" w:rsidP="00DD5572"/>
        </w:tc>
        <w:tc>
          <w:tcPr>
            <w:tcW w:w="3827" w:type="dxa"/>
            <w:gridSpan w:val="3"/>
            <w:vMerge/>
          </w:tcPr>
          <w:p w:rsidR="007D6E33" w:rsidRDefault="007D6E33" w:rsidP="00DD5572"/>
        </w:tc>
        <w:tc>
          <w:tcPr>
            <w:tcW w:w="2858" w:type="dxa"/>
            <w:gridSpan w:val="3"/>
          </w:tcPr>
          <w:p w:rsidR="007D6E33" w:rsidRDefault="00B0242E" w:rsidP="00DD5572">
            <w:r>
              <w:t>OGS/</w:t>
            </w:r>
            <w:proofErr w:type="spellStart"/>
            <w:r>
              <w:t>Struga</w:t>
            </w:r>
            <w:proofErr w:type="spellEnd"/>
            <w:r>
              <w:t xml:space="preserve"> Mitarbeit</w:t>
            </w:r>
          </w:p>
          <w:p w:rsidR="00014F64" w:rsidRDefault="00014F64" w:rsidP="00DD5572"/>
          <w:p w:rsidR="00014F64" w:rsidRDefault="00014F64" w:rsidP="00DD5572"/>
          <w:p w:rsidR="00014F64" w:rsidRDefault="00014F64" w:rsidP="00DD5572"/>
          <w:p w:rsidR="00014F64" w:rsidRDefault="00014F64" w:rsidP="00DD5572"/>
          <w:p w:rsidR="00014F64" w:rsidRDefault="00014F64" w:rsidP="00DD5572"/>
          <w:p w:rsidR="00014F64" w:rsidRDefault="00014F64" w:rsidP="00DD5572"/>
        </w:tc>
        <w:tc>
          <w:tcPr>
            <w:tcW w:w="6327" w:type="dxa"/>
            <w:gridSpan w:val="2"/>
          </w:tcPr>
          <w:p w:rsidR="007D6E33" w:rsidRDefault="007D6E33" w:rsidP="00DD5572"/>
          <w:p w:rsidR="002B213E" w:rsidRDefault="002B213E" w:rsidP="00DD5572"/>
          <w:p w:rsidR="002B213E" w:rsidRDefault="002B213E" w:rsidP="00DD5572"/>
          <w:p w:rsidR="002B213E" w:rsidRDefault="002B213E" w:rsidP="00DD5572"/>
          <w:p w:rsidR="002B213E" w:rsidRDefault="002B213E" w:rsidP="00DD5572"/>
          <w:p w:rsidR="00DC6822" w:rsidRDefault="00DC6822" w:rsidP="00DD5572"/>
          <w:p w:rsidR="00DC6822" w:rsidRDefault="00DC6822" w:rsidP="00DD5572"/>
        </w:tc>
      </w:tr>
      <w:tr w:rsidR="00313AF7" w:rsidRPr="009A4A01" w:rsidTr="003B2E0F">
        <w:trPr>
          <w:gridBefore w:val="1"/>
          <w:gridAfter w:val="1"/>
          <w:wBefore w:w="29" w:type="dxa"/>
          <w:wAfter w:w="84" w:type="dxa"/>
          <w:trHeight w:val="312"/>
          <w:jc w:val="center"/>
        </w:trPr>
        <w:tc>
          <w:tcPr>
            <w:tcW w:w="2547" w:type="dxa"/>
            <w:gridSpan w:val="3"/>
          </w:tcPr>
          <w:p w:rsidR="00313AF7" w:rsidRDefault="00313AF7" w:rsidP="002D2D8A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lastRenderedPageBreak/>
              <w:t>Kompetenzen</w:t>
            </w:r>
          </w:p>
          <w:p w:rsidR="00313AF7" w:rsidRPr="00BE084C" w:rsidRDefault="00313AF7" w:rsidP="002D2D8A">
            <w:pPr>
              <w:rPr>
                <w:b/>
              </w:rPr>
            </w:pPr>
            <w:r w:rsidRPr="00BE084C">
              <w:rPr>
                <w:b/>
              </w:rPr>
              <w:t>Die Studierenden zeigen die Fähigkeit</w:t>
            </w:r>
            <w:r>
              <w:rPr>
                <w:b/>
              </w:rPr>
              <w:t>…</w:t>
            </w:r>
          </w:p>
        </w:tc>
        <w:tc>
          <w:tcPr>
            <w:tcW w:w="3827" w:type="dxa"/>
            <w:gridSpan w:val="3"/>
          </w:tcPr>
          <w:p w:rsidR="00313AF7" w:rsidRDefault="00313AF7" w:rsidP="002D2D8A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t>Standards</w:t>
            </w:r>
          </w:p>
          <w:p w:rsidR="00313AF7" w:rsidRPr="00BE084C" w:rsidRDefault="00313AF7" w:rsidP="002D2D8A">
            <w:pPr>
              <w:rPr>
                <w:b/>
              </w:rPr>
            </w:pPr>
            <w:r w:rsidRPr="00BE084C">
              <w:rPr>
                <w:b/>
              </w:rPr>
              <w:t>Die Studierenden…</w:t>
            </w:r>
          </w:p>
        </w:tc>
        <w:tc>
          <w:tcPr>
            <w:tcW w:w="2858" w:type="dxa"/>
            <w:gridSpan w:val="3"/>
          </w:tcPr>
          <w:p w:rsidR="00313AF7" w:rsidRPr="009A4A01" w:rsidRDefault="00313AF7" w:rsidP="002D2D8A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t>Mögliche Lernanlässe in Schule</w:t>
            </w:r>
          </w:p>
          <w:p w:rsidR="00313AF7" w:rsidRPr="009A4A01" w:rsidRDefault="00313AF7" w:rsidP="002D2D8A">
            <w:pPr>
              <w:rPr>
                <w:b/>
                <w:sz w:val="28"/>
                <w:szCs w:val="28"/>
              </w:rPr>
            </w:pPr>
          </w:p>
        </w:tc>
        <w:tc>
          <w:tcPr>
            <w:tcW w:w="6327" w:type="dxa"/>
            <w:gridSpan w:val="2"/>
          </w:tcPr>
          <w:p w:rsidR="00313AF7" w:rsidRPr="009A4A01" w:rsidRDefault="00313AF7" w:rsidP="002D2D8A">
            <w:pPr>
              <w:rPr>
                <w:b/>
                <w:sz w:val="28"/>
                <w:szCs w:val="28"/>
              </w:rPr>
            </w:pPr>
            <w:r w:rsidRPr="009A4A01">
              <w:rPr>
                <w:b/>
                <w:sz w:val="28"/>
                <w:szCs w:val="28"/>
              </w:rPr>
              <w:t>Umgesetzt am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A4A01">
              <w:rPr>
                <w:b/>
                <w:sz w:val="28"/>
                <w:szCs w:val="28"/>
              </w:rPr>
              <w:t>(Datum/ Unterschriften)</w:t>
            </w:r>
          </w:p>
        </w:tc>
      </w:tr>
      <w:tr w:rsidR="00DC53C9" w:rsidTr="003B2E0F">
        <w:tblPrEx>
          <w:jc w:val="left"/>
        </w:tblPrEx>
        <w:trPr>
          <w:gridBefore w:val="2"/>
          <w:wBefore w:w="113" w:type="dxa"/>
          <w:trHeight w:val="895"/>
        </w:trPr>
        <w:tc>
          <w:tcPr>
            <w:tcW w:w="2547" w:type="dxa"/>
            <w:gridSpan w:val="3"/>
            <w:vMerge w:val="restart"/>
          </w:tcPr>
          <w:p w:rsidR="00313AF7" w:rsidRDefault="00313AF7" w:rsidP="00DD5572">
            <w:pPr>
              <w:rPr>
                <w:b/>
              </w:rPr>
            </w:pPr>
          </w:p>
          <w:p w:rsidR="00DC53C9" w:rsidRPr="009A4A01" w:rsidRDefault="00313AF7" w:rsidP="00DD5572">
            <w:pPr>
              <w:rPr>
                <w:b/>
              </w:rPr>
            </w:pPr>
            <w:r>
              <w:rPr>
                <w:b/>
              </w:rPr>
              <w:t>r</w:t>
            </w:r>
            <w:r w:rsidR="00727676">
              <w:rPr>
                <w:b/>
              </w:rPr>
              <w:t>eflex</w:t>
            </w:r>
            <w:r w:rsidR="00DC53C9" w:rsidRPr="009A4A01">
              <w:rPr>
                <w:b/>
              </w:rPr>
              <w:t>ive Prozesse der Studierenden weiter</w:t>
            </w:r>
            <w:r w:rsidR="00014F64">
              <w:rPr>
                <w:b/>
              </w:rPr>
              <w:t>zu</w:t>
            </w:r>
            <w:r w:rsidR="00DC53C9" w:rsidRPr="009A4A01">
              <w:rPr>
                <w:b/>
              </w:rPr>
              <w:t>entwickeln</w:t>
            </w:r>
            <w:r w:rsidR="00014F64">
              <w:rPr>
                <w:b/>
              </w:rPr>
              <w:t>.</w:t>
            </w:r>
          </w:p>
        </w:tc>
        <w:tc>
          <w:tcPr>
            <w:tcW w:w="3827" w:type="dxa"/>
            <w:gridSpan w:val="3"/>
            <w:vMerge w:val="restart"/>
          </w:tcPr>
          <w:p w:rsidR="00313AF7" w:rsidRDefault="00313AF7" w:rsidP="00DD5572">
            <w:pPr>
              <w:rPr>
                <w:b/>
              </w:rPr>
            </w:pPr>
          </w:p>
          <w:p w:rsidR="00DC53C9" w:rsidRDefault="00313AF7" w:rsidP="00DD5572">
            <w:pPr>
              <w:rPr>
                <w:b/>
              </w:rPr>
            </w:pPr>
            <w:r>
              <w:rPr>
                <w:b/>
              </w:rPr>
              <w:t>b</w:t>
            </w:r>
            <w:r w:rsidR="00727676">
              <w:rPr>
                <w:b/>
              </w:rPr>
              <w:t>eurteilen Lehrerhandeln und Unterrichtsqualität unter Anwendung ausgewählter Verfahren.</w:t>
            </w:r>
          </w:p>
          <w:p w:rsidR="00313AF7" w:rsidRDefault="00313AF7" w:rsidP="00DD5572">
            <w:pPr>
              <w:rPr>
                <w:b/>
              </w:rPr>
            </w:pPr>
          </w:p>
          <w:p w:rsidR="00313AF7" w:rsidRPr="009A4A01" w:rsidRDefault="00313AF7" w:rsidP="00DD5572">
            <w:pPr>
              <w:rPr>
                <w:b/>
              </w:rPr>
            </w:pPr>
          </w:p>
        </w:tc>
        <w:tc>
          <w:tcPr>
            <w:tcW w:w="2858" w:type="dxa"/>
            <w:gridSpan w:val="3"/>
          </w:tcPr>
          <w:p w:rsidR="00DC53C9" w:rsidRDefault="00DC53C9" w:rsidP="00DD5572">
            <w:r>
              <w:t>Nachbesprechung von Unterricht</w:t>
            </w:r>
          </w:p>
        </w:tc>
        <w:tc>
          <w:tcPr>
            <w:tcW w:w="6327" w:type="dxa"/>
            <w:gridSpan w:val="2"/>
          </w:tcPr>
          <w:p w:rsidR="00DC53C9" w:rsidRDefault="00DC53C9" w:rsidP="00DD5572"/>
          <w:p w:rsidR="00DC53C9" w:rsidRDefault="00DC53C9" w:rsidP="00DD5572"/>
          <w:p w:rsidR="00DC53C9" w:rsidRDefault="00DC53C9" w:rsidP="00DD5572"/>
          <w:p w:rsidR="00DC53C9" w:rsidRDefault="00DC53C9" w:rsidP="00DD5572"/>
          <w:p w:rsidR="00DC53C9" w:rsidRDefault="00DC53C9" w:rsidP="00DD5572"/>
          <w:p w:rsidR="00DC53C9" w:rsidRDefault="00DC53C9" w:rsidP="00DD5572"/>
          <w:p w:rsidR="00DC53C9" w:rsidRDefault="00DC53C9" w:rsidP="00DD5572"/>
          <w:p w:rsidR="00DC53C9" w:rsidRDefault="00DC53C9" w:rsidP="00DD5572"/>
        </w:tc>
      </w:tr>
      <w:tr w:rsidR="00DC53C9" w:rsidTr="003B2E0F">
        <w:tblPrEx>
          <w:jc w:val="left"/>
        </w:tblPrEx>
        <w:trPr>
          <w:gridBefore w:val="2"/>
          <w:wBefore w:w="113" w:type="dxa"/>
          <w:trHeight w:val="895"/>
        </w:trPr>
        <w:tc>
          <w:tcPr>
            <w:tcW w:w="2547" w:type="dxa"/>
            <w:gridSpan w:val="3"/>
            <w:vMerge/>
          </w:tcPr>
          <w:p w:rsidR="00DC53C9" w:rsidRDefault="00DC53C9" w:rsidP="00DD5572"/>
        </w:tc>
        <w:tc>
          <w:tcPr>
            <w:tcW w:w="3827" w:type="dxa"/>
            <w:gridSpan w:val="3"/>
            <w:vMerge/>
          </w:tcPr>
          <w:p w:rsidR="00DC53C9" w:rsidRDefault="00DC53C9" w:rsidP="00DD5572"/>
        </w:tc>
        <w:tc>
          <w:tcPr>
            <w:tcW w:w="2858" w:type="dxa"/>
            <w:gridSpan w:val="3"/>
          </w:tcPr>
          <w:p w:rsidR="00DC53C9" w:rsidRDefault="00313AF7" w:rsidP="00DD5572">
            <w:r>
              <w:t>Verwendung eines Reflex</w:t>
            </w:r>
            <w:r w:rsidR="00DC53C9">
              <w:t>ionsrasters</w:t>
            </w:r>
          </w:p>
        </w:tc>
        <w:tc>
          <w:tcPr>
            <w:tcW w:w="6327" w:type="dxa"/>
            <w:gridSpan w:val="2"/>
          </w:tcPr>
          <w:p w:rsidR="00DC53C9" w:rsidRDefault="00DC53C9" w:rsidP="00DD5572"/>
          <w:p w:rsidR="00DC53C9" w:rsidRDefault="00DC53C9" w:rsidP="00DD5572"/>
          <w:p w:rsidR="00DC53C9" w:rsidRDefault="00DC53C9" w:rsidP="00DD5572"/>
          <w:p w:rsidR="00DC53C9" w:rsidRDefault="00DC53C9" w:rsidP="00DD5572"/>
          <w:p w:rsidR="00DC53C9" w:rsidRDefault="00DC53C9" w:rsidP="00DD5572"/>
          <w:p w:rsidR="00DC53C9" w:rsidRDefault="00DC53C9" w:rsidP="00DD5572"/>
          <w:p w:rsidR="00DC53C9" w:rsidRDefault="00DC53C9" w:rsidP="00DD5572"/>
          <w:p w:rsidR="00DC53C9" w:rsidRDefault="00DC53C9" w:rsidP="00DD5572"/>
        </w:tc>
      </w:tr>
      <w:tr w:rsidR="0034112B" w:rsidTr="003B2E0F">
        <w:tblPrEx>
          <w:jc w:val="left"/>
        </w:tblPrEx>
        <w:trPr>
          <w:gridBefore w:val="2"/>
          <w:wBefore w:w="113" w:type="dxa"/>
          <w:trHeight w:val="895"/>
        </w:trPr>
        <w:tc>
          <w:tcPr>
            <w:tcW w:w="2547" w:type="dxa"/>
            <w:gridSpan w:val="3"/>
            <w:vMerge/>
          </w:tcPr>
          <w:p w:rsidR="0034112B" w:rsidRDefault="0034112B" w:rsidP="00DD5572"/>
        </w:tc>
        <w:tc>
          <w:tcPr>
            <w:tcW w:w="3827" w:type="dxa"/>
            <w:gridSpan w:val="3"/>
            <w:vMerge/>
          </w:tcPr>
          <w:p w:rsidR="0034112B" w:rsidRDefault="0034112B" w:rsidP="00DD5572"/>
        </w:tc>
        <w:tc>
          <w:tcPr>
            <w:tcW w:w="2858" w:type="dxa"/>
            <w:gridSpan w:val="3"/>
          </w:tcPr>
          <w:p w:rsidR="0034112B" w:rsidRDefault="0034112B" w:rsidP="00DD5572">
            <w:r>
              <w:t>Reflexionsschwerpunkte setzen</w:t>
            </w:r>
          </w:p>
        </w:tc>
        <w:tc>
          <w:tcPr>
            <w:tcW w:w="6327" w:type="dxa"/>
            <w:gridSpan w:val="2"/>
          </w:tcPr>
          <w:p w:rsidR="0034112B" w:rsidRDefault="0034112B" w:rsidP="00DD5572"/>
          <w:p w:rsidR="0034112B" w:rsidRDefault="0034112B" w:rsidP="00DD5572"/>
          <w:p w:rsidR="0034112B" w:rsidRDefault="0034112B" w:rsidP="00DD5572"/>
          <w:p w:rsidR="0034112B" w:rsidRDefault="0034112B" w:rsidP="00DD5572"/>
          <w:p w:rsidR="0034112B" w:rsidRDefault="0034112B" w:rsidP="00DD5572"/>
          <w:p w:rsidR="0034112B" w:rsidRDefault="0034112B" w:rsidP="00DD5572"/>
          <w:p w:rsidR="0034112B" w:rsidRDefault="0034112B" w:rsidP="00DD5572"/>
          <w:p w:rsidR="0034112B" w:rsidRDefault="0034112B" w:rsidP="00DD5572"/>
        </w:tc>
      </w:tr>
      <w:tr w:rsidR="00DC53C9" w:rsidTr="003B2E0F">
        <w:tblPrEx>
          <w:jc w:val="left"/>
        </w:tblPrEx>
        <w:trPr>
          <w:gridBefore w:val="2"/>
          <w:wBefore w:w="113" w:type="dxa"/>
          <w:trHeight w:val="895"/>
        </w:trPr>
        <w:tc>
          <w:tcPr>
            <w:tcW w:w="2547" w:type="dxa"/>
            <w:gridSpan w:val="3"/>
            <w:vMerge/>
          </w:tcPr>
          <w:p w:rsidR="00DC53C9" w:rsidRDefault="00DC53C9" w:rsidP="00DD5572"/>
        </w:tc>
        <w:tc>
          <w:tcPr>
            <w:tcW w:w="3827" w:type="dxa"/>
            <w:gridSpan w:val="3"/>
            <w:vMerge/>
          </w:tcPr>
          <w:p w:rsidR="00DC53C9" w:rsidRDefault="00DC53C9" w:rsidP="00DD5572"/>
        </w:tc>
        <w:tc>
          <w:tcPr>
            <w:tcW w:w="2858" w:type="dxa"/>
            <w:gridSpan w:val="3"/>
          </w:tcPr>
          <w:p w:rsidR="00DC53C9" w:rsidRDefault="0034112B" w:rsidP="00DD5572">
            <w:r>
              <w:t>Führen des Portfolios</w:t>
            </w:r>
          </w:p>
        </w:tc>
        <w:tc>
          <w:tcPr>
            <w:tcW w:w="6327" w:type="dxa"/>
            <w:gridSpan w:val="2"/>
          </w:tcPr>
          <w:p w:rsidR="00DC53C9" w:rsidRDefault="00DC53C9" w:rsidP="00DD5572"/>
          <w:p w:rsidR="00DC53C9" w:rsidRDefault="00DC53C9" w:rsidP="00DD5572"/>
          <w:p w:rsidR="00DC53C9" w:rsidRDefault="00DC53C9" w:rsidP="00DD5572"/>
          <w:p w:rsidR="00DC53C9" w:rsidRDefault="00DC53C9" w:rsidP="00DD5572"/>
          <w:p w:rsidR="0034112B" w:rsidRDefault="0034112B" w:rsidP="00DD5572"/>
          <w:p w:rsidR="00005FEC" w:rsidRDefault="00005FEC" w:rsidP="00DD5572"/>
          <w:p w:rsidR="00DC53C9" w:rsidRDefault="00DC53C9" w:rsidP="00DD5572"/>
        </w:tc>
      </w:tr>
    </w:tbl>
    <w:p w:rsidR="002B213E" w:rsidRDefault="002B213E"/>
    <w:p w:rsidR="00005FEC" w:rsidRDefault="00005FEC"/>
    <w:p w:rsidR="00005FEC" w:rsidRDefault="00005FEC"/>
    <w:p w:rsidR="00DC53C9" w:rsidRPr="00005FEC" w:rsidRDefault="00DC53C9">
      <w:pPr>
        <w:rPr>
          <w:b/>
          <w:sz w:val="28"/>
          <w:szCs w:val="28"/>
        </w:rPr>
      </w:pPr>
      <w:r w:rsidRPr="00005FEC">
        <w:rPr>
          <w:b/>
          <w:sz w:val="28"/>
          <w:szCs w:val="28"/>
        </w:rPr>
        <w:t>So kann man das Begleitprogramm nutzen:</w:t>
      </w:r>
    </w:p>
    <w:p w:rsidR="00727676" w:rsidRDefault="00727676" w:rsidP="00727676">
      <w:pPr>
        <w:pStyle w:val="Listenabsatz"/>
        <w:rPr>
          <w:sz w:val="28"/>
          <w:szCs w:val="28"/>
        </w:rPr>
      </w:pPr>
    </w:p>
    <w:p w:rsidR="009A4A01" w:rsidRPr="00005FEC" w:rsidRDefault="009A4A01" w:rsidP="009A4A01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005FEC">
        <w:rPr>
          <w:sz w:val="28"/>
          <w:szCs w:val="28"/>
        </w:rPr>
        <w:t>Studierende und Mentoren zunächst darüber informieren, dass das Praxissemester dazu dient, sich durch den Einblick in schulische Prozesse den Standards lediglich anzunähern und diese mit konkreten Inhalten zu füllen.</w:t>
      </w:r>
    </w:p>
    <w:p w:rsidR="00DC53C9" w:rsidRPr="00005FEC" w:rsidRDefault="00DC53C9" w:rsidP="009A4A01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005FEC">
        <w:rPr>
          <w:sz w:val="28"/>
          <w:szCs w:val="28"/>
        </w:rPr>
        <w:t>Unzutreffendes streichen</w:t>
      </w:r>
    </w:p>
    <w:p w:rsidR="00DC53C9" w:rsidRPr="00005FEC" w:rsidRDefault="00DC53C9" w:rsidP="009A4A01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005FEC">
        <w:rPr>
          <w:sz w:val="28"/>
          <w:szCs w:val="28"/>
        </w:rPr>
        <w:t xml:space="preserve">Schulspezifische Schwerpunkte nach den </w:t>
      </w:r>
      <w:r w:rsidR="009A4A01" w:rsidRPr="00005FEC">
        <w:rPr>
          <w:sz w:val="28"/>
          <w:szCs w:val="28"/>
        </w:rPr>
        <w:t>pädagogischen Gegebenheiten und Möglichkeiten setzen</w:t>
      </w:r>
      <w:r w:rsidR="00727676">
        <w:rPr>
          <w:sz w:val="28"/>
          <w:szCs w:val="28"/>
        </w:rPr>
        <w:t xml:space="preserve"> und es dementsprechend verändern.</w:t>
      </w:r>
    </w:p>
    <w:p w:rsidR="00005FEC" w:rsidRPr="00005FEC" w:rsidRDefault="00005FEC" w:rsidP="00005FEC">
      <w:pPr>
        <w:ind w:left="360"/>
        <w:rPr>
          <w:sz w:val="28"/>
          <w:szCs w:val="28"/>
        </w:rPr>
      </w:pPr>
    </w:p>
    <w:p w:rsidR="007E742F" w:rsidRDefault="00005FEC" w:rsidP="00005FEC">
      <w:pPr>
        <w:ind w:left="360"/>
        <w:rPr>
          <w:b/>
          <w:sz w:val="28"/>
          <w:szCs w:val="28"/>
        </w:rPr>
      </w:pPr>
      <w:r w:rsidRPr="00005FEC">
        <w:rPr>
          <w:b/>
          <w:sz w:val="28"/>
          <w:szCs w:val="28"/>
        </w:rPr>
        <w:t xml:space="preserve">Hilfreiche Informationen Stundenplangestaltung. </w:t>
      </w:r>
    </w:p>
    <w:p w:rsidR="009A4A01" w:rsidRPr="00005FEC" w:rsidRDefault="00005FEC" w:rsidP="00005FEC">
      <w:pPr>
        <w:ind w:left="360"/>
        <w:rPr>
          <w:b/>
          <w:sz w:val="28"/>
          <w:szCs w:val="28"/>
        </w:rPr>
      </w:pPr>
      <w:r w:rsidRPr="00005FEC">
        <w:rPr>
          <w:b/>
          <w:sz w:val="28"/>
          <w:szCs w:val="28"/>
        </w:rPr>
        <w:t xml:space="preserve">Durch Umrechnung der Zeitstunden in Schulstunden ergibt sich bei 16 Wochen Praktikum folgende </w:t>
      </w:r>
      <w:r w:rsidR="007E742F">
        <w:rPr>
          <w:b/>
          <w:sz w:val="28"/>
          <w:szCs w:val="28"/>
        </w:rPr>
        <w:t xml:space="preserve">mögliche </w:t>
      </w:r>
      <w:r w:rsidRPr="00005FEC">
        <w:rPr>
          <w:b/>
          <w:sz w:val="28"/>
          <w:szCs w:val="28"/>
        </w:rPr>
        <w:t>Verteilung der Unterrichtsstunden:</w:t>
      </w:r>
    </w:p>
    <w:p w:rsidR="00005FEC" w:rsidRPr="00005FEC" w:rsidRDefault="00005FEC" w:rsidP="00005FEC">
      <w:pPr>
        <w:ind w:left="360"/>
        <w:rPr>
          <w:sz w:val="28"/>
          <w:szCs w:val="28"/>
        </w:rPr>
      </w:pPr>
      <w:r w:rsidRPr="00005FEC">
        <w:rPr>
          <w:sz w:val="28"/>
          <w:szCs w:val="28"/>
        </w:rPr>
        <w:t xml:space="preserve">Montags, </w:t>
      </w:r>
      <w:r w:rsidR="00C21CC1">
        <w:rPr>
          <w:sz w:val="28"/>
          <w:szCs w:val="28"/>
        </w:rPr>
        <w:t>dienstags</w:t>
      </w:r>
      <w:r w:rsidRPr="00005FEC">
        <w:rPr>
          <w:sz w:val="28"/>
          <w:szCs w:val="28"/>
        </w:rPr>
        <w:t>, donnerstags und freitags jeweils vier Schulstunden mit den Mentorinnen im Unterricht, davon</w:t>
      </w:r>
    </w:p>
    <w:p w:rsidR="00005FEC" w:rsidRPr="00005FEC" w:rsidRDefault="00005FEC" w:rsidP="00005FEC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005FEC">
        <w:rPr>
          <w:sz w:val="28"/>
          <w:szCs w:val="28"/>
        </w:rPr>
        <w:t>6 Stunden Unterricht unter Begleitung (Je 3 in einem Fach)</w:t>
      </w:r>
    </w:p>
    <w:p w:rsidR="00005FEC" w:rsidRPr="00005FEC" w:rsidRDefault="00005FEC" w:rsidP="00005FEC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005FEC">
        <w:rPr>
          <w:sz w:val="28"/>
          <w:szCs w:val="28"/>
        </w:rPr>
        <w:t>10 Stunden Unterrichtshospitation</w:t>
      </w:r>
    </w:p>
    <w:p w:rsidR="00005FEC" w:rsidRPr="00005FEC" w:rsidRDefault="00005FEC" w:rsidP="00005FEC">
      <w:pPr>
        <w:pStyle w:val="Listenabsatz"/>
        <w:ind w:left="1080"/>
        <w:rPr>
          <w:sz w:val="28"/>
          <w:szCs w:val="28"/>
        </w:rPr>
      </w:pPr>
    </w:p>
    <w:p w:rsidR="00005FEC" w:rsidRPr="00005FEC" w:rsidRDefault="00005FEC" w:rsidP="00005FEC">
      <w:pPr>
        <w:rPr>
          <w:sz w:val="28"/>
          <w:szCs w:val="28"/>
        </w:rPr>
      </w:pPr>
      <w:r w:rsidRPr="00005FEC">
        <w:rPr>
          <w:sz w:val="28"/>
          <w:szCs w:val="28"/>
        </w:rPr>
        <w:t xml:space="preserve">       + </w:t>
      </w:r>
      <w:bookmarkStart w:id="0" w:name="_GoBack"/>
      <w:bookmarkEnd w:id="0"/>
      <w:r w:rsidRPr="00005FEC">
        <w:rPr>
          <w:sz w:val="28"/>
          <w:szCs w:val="28"/>
        </w:rPr>
        <w:t>Einblicke in Schule und Lehrerberuf</w:t>
      </w:r>
    </w:p>
    <w:p w:rsidR="003B2E0F" w:rsidRDefault="003B2E0F" w:rsidP="003B2E0F">
      <w:pPr>
        <w:ind w:left="360"/>
        <w:jc w:val="right"/>
      </w:pPr>
    </w:p>
    <w:p w:rsidR="009A4A01" w:rsidRDefault="003B2E0F" w:rsidP="007E742F">
      <w:pPr>
        <w:ind w:left="360"/>
        <w:jc w:val="right"/>
      </w:pPr>
      <w:r>
        <w:t xml:space="preserve">Vorschlag wurde erarbeitet durch Frau Bonn, Frau </w:t>
      </w:r>
      <w:proofErr w:type="spellStart"/>
      <w:r>
        <w:t>Lörinz</w:t>
      </w:r>
      <w:proofErr w:type="spellEnd"/>
      <w:r>
        <w:t>, Frau Ludwigs, jeweils ABB an Ihren Schulen</w:t>
      </w:r>
    </w:p>
    <w:sectPr w:rsidR="009A4A01" w:rsidSect="003B2E0F">
      <w:headerReference w:type="default" r:id="rId7"/>
      <w:pgSz w:w="16838" w:h="11906" w:orient="landscape"/>
      <w:pgMar w:top="567" w:right="720" w:bottom="567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C26" w:rsidRDefault="00226C26" w:rsidP="00005FEC">
      <w:pPr>
        <w:spacing w:after="0" w:line="240" w:lineRule="auto"/>
      </w:pPr>
      <w:r>
        <w:separator/>
      </w:r>
    </w:p>
  </w:endnote>
  <w:endnote w:type="continuationSeparator" w:id="0">
    <w:p w:rsidR="00226C26" w:rsidRDefault="00226C26" w:rsidP="0000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C26" w:rsidRDefault="00226C26" w:rsidP="00005FEC">
      <w:pPr>
        <w:spacing w:after="0" w:line="240" w:lineRule="auto"/>
      </w:pPr>
      <w:r>
        <w:separator/>
      </w:r>
    </w:p>
  </w:footnote>
  <w:footnote w:type="continuationSeparator" w:id="0">
    <w:p w:rsidR="00226C26" w:rsidRDefault="00226C26" w:rsidP="0000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D79" w:rsidRPr="003B2E0F" w:rsidRDefault="00226C26" w:rsidP="00812D79">
    <w:pPr>
      <w:pStyle w:val="Kopfzeile"/>
      <w:pBdr>
        <w:bottom w:val="thickThinSmallGap" w:sz="24" w:space="1" w:color="823B0B" w:themeColor="accent2" w:themeShade="7F"/>
      </w:pBdr>
      <w:tabs>
        <w:tab w:val="center" w:pos="7682"/>
        <w:tab w:val="right" w:pos="15364"/>
      </w:tabs>
      <w:jc w:val="center"/>
      <w:rPr>
        <w:rFonts w:asciiTheme="majorHAnsi" w:eastAsiaTheme="majorEastAsia" w:hAnsiTheme="majorHAnsi" w:cstheme="majorBidi"/>
        <w:sz w:val="28"/>
        <w:szCs w:val="28"/>
      </w:rPr>
    </w:pPr>
    <w:sdt>
      <w:sdtPr>
        <w:rPr>
          <w:b/>
          <w:color w:val="002060"/>
          <w:sz w:val="28"/>
          <w:szCs w:val="28"/>
        </w:rPr>
        <w:alias w:val="Titel"/>
        <w:id w:val="77738743"/>
        <w:placeholder>
          <w:docPart w:val="9FC7613BBA1745FDAA4E51046C4453A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B2E0F" w:rsidRPr="003B2E0F">
          <w:rPr>
            <w:b/>
            <w:color w:val="002060"/>
            <w:sz w:val="28"/>
            <w:szCs w:val="28"/>
          </w:rPr>
          <w:t xml:space="preserve">Praxissemester  Schulen Begleitprogramm - Vorlage zur Erstellung des schulspezifischen Begleitprogramms                 </w:t>
        </w:r>
        <w:r w:rsidR="003B2E0F">
          <w:rPr>
            <w:b/>
            <w:color w:val="002060"/>
            <w:sz w:val="28"/>
            <w:szCs w:val="28"/>
          </w:rPr>
          <w:t xml:space="preserve">                       </w:t>
        </w:r>
        <w:r w:rsidR="003B2E0F" w:rsidRPr="006D4C5A">
          <w:rPr>
            <w:b/>
            <w:color w:val="002060"/>
            <w:sz w:val="28"/>
            <w:szCs w:val="28"/>
          </w:rPr>
          <w:t xml:space="preserve">ZFSL Siegburg - </w:t>
        </w:r>
        <w:r w:rsidR="003B2E0F" w:rsidRPr="003B2E0F">
          <w:rPr>
            <w:b/>
            <w:color w:val="002060"/>
            <w:sz w:val="28"/>
            <w:szCs w:val="28"/>
          </w:rPr>
          <w:t>Seminar für die Grundschule</w:t>
        </w:r>
      </w:sdtContent>
    </w:sdt>
  </w:p>
  <w:p w:rsidR="00005FEC" w:rsidRPr="00812D79" w:rsidRDefault="00005FEC" w:rsidP="00812D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7C68"/>
    <w:multiLevelType w:val="hybridMultilevel"/>
    <w:tmpl w:val="7F403F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E0056"/>
    <w:multiLevelType w:val="hybridMultilevel"/>
    <w:tmpl w:val="21341FA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D0"/>
    <w:rsid w:val="00000EFE"/>
    <w:rsid w:val="00005FEC"/>
    <w:rsid w:val="00014F64"/>
    <w:rsid w:val="001159D0"/>
    <w:rsid w:val="001C2C6C"/>
    <w:rsid w:val="002244AE"/>
    <w:rsid w:val="00226C26"/>
    <w:rsid w:val="002B213E"/>
    <w:rsid w:val="00313AF7"/>
    <w:rsid w:val="0034112B"/>
    <w:rsid w:val="003B2E0F"/>
    <w:rsid w:val="006C6E8B"/>
    <w:rsid w:val="006E253C"/>
    <w:rsid w:val="00727676"/>
    <w:rsid w:val="007A6267"/>
    <w:rsid w:val="007D6E33"/>
    <w:rsid w:val="007E742F"/>
    <w:rsid w:val="00802639"/>
    <w:rsid w:val="00812D79"/>
    <w:rsid w:val="008921BC"/>
    <w:rsid w:val="008B583B"/>
    <w:rsid w:val="00972B22"/>
    <w:rsid w:val="009A4A01"/>
    <w:rsid w:val="00A70F68"/>
    <w:rsid w:val="00AF5282"/>
    <w:rsid w:val="00B0242E"/>
    <w:rsid w:val="00BE084C"/>
    <w:rsid w:val="00C21CC1"/>
    <w:rsid w:val="00DC53C9"/>
    <w:rsid w:val="00DC6822"/>
    <w:rsid w:val="00DD5572"/>
    <w:rsid w:val="00E8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DF2A9"/>
  <w15:docId w15:val="{46B8D3EC-7D0A-4EA4-BB63-04E07616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1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A4A0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0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5FEC"/>
  </w:style>
  <w:style w:type="paragraph" w:styleId="Fuzeile">
    <w:name w:val="footer"/>
    <w:basedOn w:val="Standard"/>
    <w:link w:val="FuzeileZchn"/>
    <w:uiPriority w:val="99"/>
    <w:unhideWhenUsed/>
    <w:rsid w:val="0000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5F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C7613BBA1745FDAA4E51046C445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ED330-039F-431D-B961-7CA814077F7C}"/>
      </w:docPartPr>
      <w:docPartBody>
        <w:p w:rsidR="00321DEA" w:rsidRDefault="003A63E9" w:rsidP="003A63E9">
          <w:pPr>
            <w:pStyle w:val="9FC7613BBA1745FDAA4E51046C4453A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E9"/>
    <w:rsid w:val="000E1D24"/>
    <w:rsid w:val="00321DEA"/>
    <w:rsid w:val="003A63E9"/>
    <w:rsid w:val="00EB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63B30C704784D1FA1ED006373E51445">
    <w:name w:val="763B30C704784D1FA1ED006373E51445"/>
    <w:rsid w:val="003A63E9"/>
  </w:style>
  <w:style w:type="paragraph" w:customStyle="1" w:styleId="9FC7613BBA1745FDAA4E51046C4453A3">
    <w:name w:val="9FC7613BBA1745FDAA4E51046C4453A3"/>
    <w:rsid w:val="003A6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802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Praxissemester  Schulen Begleitprogramm - Vorlage zur Erstellung des schulspezifischen Begleitprogramms                                        ZFSL Siegburg - Seminar für die Grundschule</vt:lpstr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Praxissemester  Schulen Begleitprogramm - Vorlage zur Erstellung des schulspezifischen Begleitprogramms                                        ZFSL Siegburg - Seminar für die Grundschule</dc:title>
  <dc:creator>Schulleitung</dc:creator>
  <cp:lastModifiedBy>Sabine Hummel</cp:lastModifiedBy>
  <cp:revision>2</cp:revision>
  <dcterms:created xsi:type="dcterms:W3CDTF">2022-02-01T19:47:00Z</dcterms:created>
  <dcterms:modified xsi:type="dcterms:W3CDTF">2022-02-01T19:47:00Z</dcterms:modified>
</cp:coreProperties>
</file>